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08" w:rsidRPr="00DB7953" w:rsidRDefault="008E3D1A">
      <w:pPr>
        <w:rPr>
          <w:rFonts w:ascii="Times New Roman" w:hAnsi="Times New Roman" w:cs="Times New Roman"/>
          <w:b/>
          <w:sz w:val="20"/>
          <w:szCs w:val="20"/>
        </w:rPr>
      </w:pPr>
      <w:r w:rsidRPr="00DB7953">
        <w:rPr>
          <w:rFonts w:ascii="Times New Roman" w:hAnsi="Times New Roman" w:cs="Times New Roman"/>
          <w:b/>
          <w:sz w:val="20"/>
          <w:szCs w:val="20"/>
        </w:rPr>
        <w:t xml:space="preserve">Immigration Across the Disciplines </w:t>
      </w:r>
      <w:bookmarkStart w:id="0" w:name="_GoBack"/>
      <w:bookmarkEnd w:id="0"/>
    </w:p>
    <w:p w:rsidR="008E3D1A" w:rsidRPr="00DB7953" w:rsidRDefault="008E3D1A">
      <w:pPr>
        <w:rPr>
          <w:rFonts w:ascii="Times New Roman" w:hAnsi="Times New Roman" w:cs="Times New Roman"/>
          <w:b/>
          <w:sz w:val="20"/>
          <w:szCs w:val="20"/>
        </w:rPr>
      </w:pPr>
      <w:r w:rsidRPr="00DB7953">
        <w:rPr>
          <w:rFonts w:ascii="Times New Roman" w:hAnsi="Times New Roman" w:cs="Times New Roman"/>
          <w:b/>
          <w:sz w:val="20"/>
          <w:szCs w:val="20"/>
        </w:rPr>
        <w:t>Week 2 Notes</w:t>
      </w:r>
    </w:p>
    <w:p w:rsidR="008E3D1A" w:rsidRPr="00DB7953" w:rsidRDefault="008E3D1A">
      <w:pPr>
        <w:rPr>
          <w:rFonts w:ascii="Times New Roman" w:hAnsi="Times New Roman" w:cs="Times New Roman"/>
          <w:b/>
          <w:sz w:val="20"/>
          <w:szCs w:val="20"/>
        </w:rPr>
      </w:pPr>
    </w:p>
    <w:p w:rsidR="008E3D1A" w:rsidRPr="00DB7953" w:rsidRDefault="008E3D1A" w:rsidP="008E3D1A">
      <w:pPr>
        <w:jc w:val="center"/>
        <w:rPr>
          <w:rFonts w:ascii="Times New Roman" w:hAnsi="Times New Roman" w:cs="Times New Roman"/>
          <w:b/>
          <w:sz w:val="20"/>
          <w:szCs w:val="20"/>
        </w:rPr>
      </w:pPr>
      <w:r w:rsidRPr="00DB7953">
        <w:rPr>
          <w:rFonts w:ascii="Times New Roman" w:hAnsi="Times New Roman" w:cs="Times New Roman"/>
          <w:b/>
          <w:sz w:val="20"/>
          <w:szCs w:val="20"/>
        </w:rPr>
        <w:t>Migration for Love, Labor, &amp; Marriage</w:t>
      </w:r>
    </w:p>
    <w:p w:rsidR="008E3D1A" w:rsidRPr="00DB7953" w:rsidRDefault="00FB2FEC" w:rsidP="008E3D1A">
      <w:pPr>
        <w:rPr>
          <w:rFonts w:ascii="Times New Roman" w:hAnsi="Times New Roman" w:cs="Times New Roman"/>
          <w:sz w:val="20"/>
          <w:szCs w:val="20"/>
        </w:rPr>
      </w:pPr>
      <w:r w:rsidRPr="00DB7953">
        <w:rPr>
          <w:rFonts w:ascii="Times New Roman" w:hAnsi="Times New Roman" w:cs="Times New Roman"/>
          <w:sz w:val="20"/>
          <w:szCs w:val="20"/>
        </w:rPr>
        <w:t>Not all immigrants left their homelands for economic concerns (marriage and family often factored in.</w:t>
      </w:r>
    </w:p>
    <w:p w:rsidR="00FB2FEC" w:rsidRPr="00DB7953" w:rsidRDefault="00A6785E" w:rsidP="008E3D1A">
      <w:pPr>
        <w:rPr>
          <w:rFonts w:ascii="Times New Roman" w:hAnsi="Times New Roman" w:cs="Times New Roman"/>
          <w:sz w:val="20"/>
          <w:szCs w:val="20"/>
        </w:rPr>
      </w:pPr>
      <w:r w:rsidRPr="00DB7953">
        <w:rPr>
          <w:rFonts w:ascii="Times New Roman" w:hAnsi="Times New Roman" w:cs="Times New Roman"/>
          <w:sz w:val="20"/>
          <w:szCs w:val="20"/>
        </w:rPr>
        <w:t>Many migrants were young adults, and sex ratios of migrating groups were imbalanced.</w:t>
      </w:r>
    </w:p>
    <w:p w:rsidR="00A6785E" w:rsidRPr="00DB7953" w:rsidRDefault="00A6785E" w:rsidP="00A6785E">
      <w:pPr>
        <w:pStyle w:val="ListParagraph"/>
        <w:numPr>
          <w:ilvl w:val="0"/>
          <w:numId w:val="1"/>
        </w:numPr>
        <w:rPr>
          <w:rFonts w:ascii="Times New Roman" w:hAnsi="Times New Roman" w:cs="Times New Roman"/>
          <w:sz w:val="20"/>
          <w:szCs w:val="20"/>
        </w:rPr>
      </w:pPr>
      <w:r w:rsidRPr="00DB7953">
        <w:rPr>
          <w:rFonts w:ascii="Times New Roman" w:hAnsi="Times New Roman" w:cs="Times New Roman"/>
          <w:sz w:val="20"/>
          <w:szCs w:val="20"/>
        </w:rPr>
        <w:t>Many were newly married or of an age to marry.</w:t>
      </w:r>
    </w:p>
    <w:p w:rsidR="00A6785E" w:rsidRPr="00DB7953" w:rsidRDefault="00A6785E" w:rsidP="00A6785E">
      <w:pPr>
        <w:pStyle w:val="ListParagraph"/>
        <w:numPr>
          <w:ilvl w:val="0"/>
          <w:numId w:val="1"/>
        </w:numPr>
        <w:rPr>
          <w:rFonts w:ascii="Times New Roman" w:hAnsi="Times New Roman" w:cs="Times New Roman"/>
          <w:sz w:val="20"/>
          <w:szCs w:val="20"/>
        </w:rPr>
      </w:pPr>
      <w:r w:rsidRPr="00DB7953">
        <w:rPr>
          <w:rFonts w:ascii="Times New Roman" w:hAnsi="Times New Roman" w:cs="Times New Roman"/>
          <w:sz w:val="20"/>
          <w:szCs w:val="20"/>
        </w:rPr>
        <w:t>The imbalance in sex meant that migrants might have to seek marriages outside of their own national origins.</w:t>
      </w:r>
    </w:p>
    <w:p w:rsidR="0030274D" w:rsidRPr="00DB7953" w:rsidRDefault="0030274D" w:rsidP="0030274D">
      <w:pPr>
        <w:rPr>
          <w:rFonts w:ascii="Times New Roman" w:hAnsi="Times New Roman" w:cs="Times New Roman"/>
          <w:b/>
          <w:sz w:val="20"/>
          <w:szCs w:val="20"/>
        </w:rPr>
      </w:pPr>
      <w:r w:rsidRPr="00DB7953">
        <w:rPr>
          <w:rFonts w:ascii="Times New Roman" w:hAnsi="Times New Roman" w:cs="Times New Roman"/>
          <w:b/>
          <w:sz w:val="20"/>
          <w:szCs w:val="20"/>
        </w:rPr>
        <w:t>Demographics</w:t>
      </w:r>
    </w:p>
    <w:p w:rsidR="0030274D" w:rsidRPr="00DB7953" w:rsidRDefault="0030274D" w:rsidP="0030274D">
      <w:pPr>
        <w:rPr>
          <w:rFonts w:ascii="Times New Roman" w:hAnsi="Times New Roman" w:cs="Times New Roman"/>
          <w:sz w:val="20"/>
          <w:szCs w:val="20"/>
        </w:rPr>
      </w:pPr>
      <w:r w:rsidRPr="00DB7953">
        <w:rPr>
          <w:rFonts w:ascii="Times New Roman" w:hAnsi="Times New Roman" w:cs="Times New Roman"/>
          <w:sz w:val="20"/>
          <w:szCs w:val="20"/>
        </w:rPr>
        <w:t>Because women were a minority in immigration, movement between countries left an imbalance in the new country and in the homeland.</w:t>
      </w:r>
    </w:p>
    <w:p w:rsidR="0030274D" w:rsidRPr="00DB7953" w:rsidRDefault="0030274D" w:rsidP="0030274D">
      <w:pPr>
        <w:ind w:left="720"/>
        <w:rPr>
          <w:rFonts w:ascii="Times New Roman" w:hAnsi="Times New Roman" w:cs="Times New Roman"/>
          <w:sz w:val="20"/>
          <w:szCs w:val="20"/>
        </w:rPr>
      </w:pPr>
      <w:r w:rsidRPr="00DB7953">
        <w:rPr>
          <w:rFonts w:ascii="Times New Roman" w:hAnsi="Times New Roman" w:cs="Times New Roman"/>
          <w:sz w:val="20"/>
          <w:szCs w:val="20"/>
        </w:rPr>
        <w:t>Many men returned to their home countries to marry, or sent for brides; conversely, many women immigrated to marry men from their own country.</w:t>
      </w:r>
    </w:p>
    <w:p w:rsidR="00E354EA" w:rsidRPr="00DB7953" w:rsidRDefault="00800CFD" w:rsidP="00800CFD">
      <w:pPr>
        <w:rPr>
          <w:rFonts w:ascii="Times New Roman" w:hAnsi="Times New Roman" w:cs="Times New Roman"/>
          <w:b/>
          <w:sz w:val="20"/>
          <w:szCs w:val="20"/>
        </w:rPr>
      </w:pPr>
      <w:r w:rsidRPr="00DB7953">
        <w:rPr>
          <w:rFonts w:ascii="Times New Roman" w:hAnsi="Times New Roman" w:cs="Times New Roman"/>
          <w:b/>
          <w:sz w:val="20"/>
          <w:szCs w:val="20"/>
        </w:rPr>
        <w:t>Legal Policies</w:t>
      </w:r>
    </w:p>
    <w:p w:rsidR="00800CFD" w:rsidRPr="00DB7953" w:rsidRDefault="003473B9" w:rsidP="00800CFD">
      <w:pPr>
        <w:rPr>
          <w:rFonts w:ascii="Times New Roman" w:hAnsi="Times New Roman" w:cs="Times New Roman"/>
          <w:sz w:val="20"/>
          <w:szCs w:val="20"/>
        </w:rPr>
      </w:pPr>
      <w:r w:rsidRPr="00DB7953">
        <w:rPr>
          <w:rFonts w:ascii="Times New Roman" w:hAnsi="Times New Roman" w:cs="Times New Roman"/>
          <w:sz w:val="20"/>
          <w:szCs w:val="20"/>
        </w:rPr>
        <w:t>Some homelands required financial basis before marriage, driving couples to immigrate in order to secure marriage.</w:t>
      </w:r>
    </w:p>
    <w:p w:rsidR="003473B9" w:rsidRPr="00DB7953" w:rsidRDefault="003473B9" w:rsidP="00800CFD">
      <w:pPr>
        <w:rPr>
          <w:rFonts w:ascii="Times New Roman" w:hAnsi="Times New Roman" w:cs="Times New Roman"/>
          <w:sz w:val="20"/>
          <w:szCs w:val="20"/>
        </w:rPr>
      </w:pPr>
      <w:r w:rsidRPr="00DB7953">
        <w:rPr>
          <w:rFonts w:ascii="Times New Roman" w:hAnsi="Times New Roman" w:cs="Times New Roman"/>
          <w:sz w:val="20"/>
          <w:szCs w:val="20"/>
        </w:rPr>
        <w:t>Some immigrants were forbidden by law to bring in a spouse or marry a native “white” citizen.</w:t>
      </w:r>
    </w:p>
    <w:p w:rsidR="003473B9" w:rsidRPr="00DB7953" w:rsidRDefault="00C5538D" w:rsidP="00C5538D">
      <w:pPr>
        <w:ind w:left="720"/>
        <w:rPr>
          <w:rFonts w:ascii="Times New Roman" w:hAnsi="Times New Roman" w:cs="Times New Roman"/>
          <w:sz w:val="20"/>
          <w:szCs w:val="20"/>
        </w:rPr>
      </w:pPr>
      <w:r w:rsidRPr="00DB7953">
        <w:rPr>
          <w:rFonts w:ascii="Times New Roman" w:hAnsi="Times New Roman" w:cs="Times New Roman"/>
          <w:sz w:val="20"/>
          <w:szCs w:val="20"/>
        </w:rPr>
        <w:t>In countries that allowed marriage in absentia, “picture brides” arose, women who married a man that had immigrated to the US.  Because of their status as a married couple, the man could then, according to US law, send for his bride. (Gentleman’s Act, 1908, stopped Japanese labor immigration but allowed for the immigration of wives and children)</w:t>
      </w:r>
    </w:p>
    <w:p w:rsidR="00C5538D" w:rsidRPr="00DB7953" w:rsidRDefault="00D94A90" w:rsidP="00C5538D">
      <w:pPr>
        <w:rPr>
          <w:rFonts w:ascii="Times New Roman" w:hAnsi="Times New Roman" w:cs="Times New Roman"/>
          <w:sz w:val="20"/>
          <w:szCs w:val="20"/>
        </w:rPr>
      </w:pPr>
      <w:r w:rsidRPr="00DB7953">
        <w:rPr>
          <w:rFonts w:ascii="Times New Roman" w:hAnsi="Times New Roman" w:cs="Times New Roman"/>
          <w:sz w:val="20"/>
          <w:szCs w:val="20"/>
        </w:rPr>
        <w:t>Promotion of family reunification, especially following WWII, resulted in spikes in female immigrants to the US.</w:t>
      </w:r>
    </w:p>
    <w:p w:rsidR="00D94A90" w:rsidRPr="00DB7953" w:rsidRDefault="003C5813" w:rsidP="00C5538D">
      <w:pPr>
        <w:rPr>
          <w:rFonts w:ascii="Times New Roman" w:hAnsi="Times New Roman" w:cs="Times New Roman"/>
          <w:b/>
          <w:sz w:val="20"/>
          <w:szCs w:val="20"/>
        </w:rPr>
      </w:pPr>
      <w:r w:rsidRPr="00DB7953">
        <w:rPr>
          <w:rFonts w:ascii="Times New Roman" w:hAnsi="Times New Roman" w:cs="Times New Roman"/>
          <w:b/>
          <w:sz w:val="20"/>
          <w:szCs w:val="20"/>
        </w:rPr>
        <w:t>Cultural Perceptions</w:t>
      </w:r>
    </w:p>
    <w:p w:rsidR="002B0D39" w:rsidRPr="00DB7953" w:rsidRDefault="002B0D39" w:rsidP="00C5538D">
      <w:pPr>
        <w:rPr>
          <w:rFonts w:ascii="Times New Roman" w:hAnsi="Times New Roman" w:cs="Times New Roman"/>
          <w:sz w:val="20"/>
          <w:szCs w:val="20"/>
        </w:rPr>
      </w:pPr>
      <w:r w:rsidRPr="00DB7953">
        <w:rPr>
          <w:rFonts w:ascii="Times New Roman" w:hAnsi="Times New Roman" w:cs="Times New Roman"/>
          <w:sz w:val="20"/>
          <w:szCs w:val="20"/>
        </w:rPr>
        <w:t xml:space="preserve">Each country had its own social and cultural regard for marriages, including their arrangement, necessity, and appropriate ages at which to marry. </w:t>
      </w:r>
      <w:r w:rsidRPr="00DB7953">
        <w:rPr>
          <w:rFonts w:ascii="Times New Roman" w:hAnsi="Times New Roman" w:cs="Times New Roman"/>
          <w:sz w:val="20"/>
          <w:szCs w:val="20"/>
        </w:rPr>
        <w:sym w:font="Wingdings" w:char="F0E0"/>
      </w:r>
      <w:r w:rsidRPr="00DB7953">
        <w:rPr>
          <w:rFonts w:ascii="Times New Roman" w:hAnsi="Times New Roman" w:cs="Times New Roman"/>
          <w:sz w:val="20"/>
          <w:szCs w:val="20"/>
        </w:rPr>
        <w:t>Migration helped break down these practices.</w:t>
      </w:r>
    </w:p>
    <w:p w:rsidR="00C0102B" w:rsidRPr="00DB7953" w:rsidRDefault="00C0102B" w:rsidP="00C5538D">
      <w:pPr>
        <w:rPr>
          <w:rFonts w:ascii="Times New Roman" w:hAnsi="Times New Roman" w:cs="Times New Roman"/>
          <w:sz w:val="20"/>
          <w:szCs w:val="20"/>
        </w:rPr>
      </w:pPr>
      <w:r w:rsidRPr="00DB7953">
        <w:rPr>
          <w:rFonts w:ascii="Times New Roman" w:hAnsi="Times New Roman" w:cs="Times New Roman"/>
          <w:sz w:val="20"/>
          <w:szCs w:val="20"/>
        </w:rPr>
        <w:t>Immigration increased the chances of marrying across ethnic, national, and cultural boundaries.</w:t>
      </w:r>
    </w:p>
    <w:p w:rsidR="00C0102B" w:rsidRPr="00DB7953" w:rsidRDefault="00E80549" w:rsidP="00C5538D">
      <w:pPr>
        <w:rPr>
          <w:rFonts w:ascii="Times New Roman" w:hAnsi="Times New Roman" w:cs="Times New Roman"/>
          <w:b/>
          <w:sz w:val="20"/>
          <w:szCs w:val="20"/>
        </w:rPr>
      </w:pPr>
      <w:r w:rsidRPr="00DB7953">
        <w:rPr>
          <w:rFonts w:ascii="Times New Roman" w:hAnsi="Times New Roman" w:cs="Times New Roman"/>
          <w:b/>
          <w:sz w:val="20"/>
          <w:szCs w:val="20"/>
        </w:rPr>
        <w:t>Information &amp; Technology</w:t>
      </w:r>
    </w:p>
    <w:p w:rsidR="00E80549" w:rsidRPr="00DB7953" w:rsidRDefault="00EF2D3E" w:rsidP="00C5538D">
      <w:pPr>
        <w:rPr>
          <w:rFonts w:ascii="Times New Roman" w:hAnsi="Times New Roman" w:cs="Times New Roman"/>
          <w:sz w:val="20"/>
          <w:szCs w:val="20"/>
        </w:rPr>
      </w:pPr>
      <w:r w:rsidRPr="00DB7953">
        <w:rPr>
          <w:rFonts w:ascii="Times New Roman" w:hAnsi="Times New Roman" w:cs="Times New Roman"/>
          <w:sz w:val="20"/>
          <w:szCs w:val="20"/>
        </w:rPr>
        <w:t>Increases in immigration and changes in technology have resulted in new ways</w:t>
      </w:r>
      <w:r w:rsidR="002E37A0" w:rsidRPr="00DB7953">
        <w:rPr>
          <w:rFonts w:ascii="Times New Roman" w:hAnsi="Times New Roman" w:cs="Times New Roman"/>
          <w:sz w:val="20"/>
          <w:szCs w:val="20"/>
        </w:rPr>
        <w:t xml:space="preserve"> to seek international marriage (international matchmaking businesses).</w:t>
      </w:r>
    </w:p>
    <w:p w:rsidR="00C90E07" w:rsidRPr="00DB7953" w:rsidRDefault="00C90E07" w:rsidP="00C5538D">
      <w:pPr>
        <w:rPr>
          <w:rFonts w:ascii="Times New Roman" w:hAnsi="Times New Roman" w:cs="Times New Roman"/>
          <w:sz w:val="20"/>
          <w:szCs w:val="20"/>
        </w:rPr>
      </w:pPr>
      <w:r w:rsidRPr="00DB7953">
        <w:rPr>
          <w:rFonts w:ascii="Times New Roman" w:hAnsi="Times New Roman" w:cs="Times New Roman"/>
          <w:sz w:val="20"/>
          <w:szCs w:val="20"/>
        </w:rPr>
        <w:t>Advancements in communication and transportation allow individuals to seek spouses from ever greater distances.</w:t>
      </w:r>
    </w:p>
    <w:p w:rsidR="002416D7" w:rsidRPr="00DB7953" w:rsidRDefault="002416D7" w:rsidP="00C5538D">
      <w:pPr>
        <w:rPr>
          <w:rFonts w:ascii="Times New Roman" w:hAnsi="Times New Roman" w:cs="Times New Roman"/>
          <w:sz w:val="20"/>
          <w:szCs w:val="20"/>
        </w:rPr>
      </w:pPr>
    </w:p>
    <w:p w:rsidR="002416D7" w:rsidRPr="00DB7953" w:rsidRDefault="002416D7" w:rsidP="002416D7">
      <w:pPr>
        <w:jc w:val="center"/>
        <w:rPr>
          <w:rFonts w:ascii="Times New Roman" w:hAnsi="Times New Roman" w:cs="Times New Roman"/>
          <w:b/>
          <w:sz w:val="20"/>
          <w:szCs w:val="20"/>
        </w:rPr>
      </w:pPr>
      <w:r w:rsidRPr="00DB7953">
        <w:rPr>
          <w:rFonts w:ascii="Times New Roman" w:hAnsi="Times New Roman" w:cs="Times New Roman"/>
          <w:b/>
          <w:sz w:val="20"/>
          <w:szCs w:val="20"/>
        </w:rPr>
        <w:t>Italy’</w:t>
      </w:r>
      <w:r w:rsidR="00A56703" w:rsidRPr="00DB7953">
        <w:rPr>
          <w:rFonts w:ascii="Times New Roman" w:hAnsi="Times New Roman" w:cs="Times New Roman"/>
          <w:b/>
          <w:sz w:val="20"/>
          <w:szCs w:val="20"/>
        </w:rPr>
        <w:t>s Workers a</w:t>
      </w:r>
      <w:r w:rsidRPr="00DB7953">
        <w:rPr>
          <w:rFonts w:ascii="Times New Roman" w:hAnsi="Times New Roman" w:cs="Times New Roman"/>
          <w:b/>
          <w:sz w:val="20"/>
          <w:szCs w:val="20"/>
        </w:rPr>
        <w:t>round the World</w:t>
      </w:r>
    </w:p>
    <w:p w:rsidR="002416D7" w:rsidRPr="00DB7953" w:rsidRDefault="00535AC2" w:rsidP="002416D7">
      <w:pPr>
        <w:rPr>
          <w:rFonts w:ascii="Times New Roman" w:hAnsi="Times New Roman" w:cs="Times New Roman"/>
          <w:sz w:val="20"/>
          <w:szCs w:val="20"/>
        </w:rPr>
      </w:pPr>
      <w:r w:rsidRPr="00DB7953">
        <w:rPr>
          <w:rFonts w:ascii="Times New Roman" w:hAnsi="Times New Roman" w:cs="Times New Roman"/>
          <w:sz w:val="20"/>
          <w:szCs w:val="20"/>
        </w:rPr>
        <w:lastRenderedPageBreak/>
        <w:t>Italians migrated in all directions, to locales all arou</w:t>
      </w:r>
      <w:r w:rsidR="003A4335" w:rsidRPr="00DB7953">
        <w:rPr>
          <w:rFonts w:ascii="Times New Roman" w:hAnsi="Times New Roman" w:cs="Times New Roman"/>
          <w:sz w:val="20"/>
          <w:szCs w:val="20"/>
        </w:rPr>
        <w:t>nd the world, in search of work.</w:t>
      </w:r>
    </w:p>
    <w:p w:rsidR="003A4335" w:rsidRPr="00DB7953" w:rsidRDefault="003A4335" w:rsidP="002416D7">
      <w:pPr>
        <w:rPr>
          <w:rFonts w:ascii="Times New Roman" w:hAnsi="Times New Roman" w:cs="Times New Roman"/>
          <w:sz w:val="20"/>
          <w:szCs w:val="20"/>
        </w:rPr>
      </w:pPr>
      <w:r w:rsidRPr="00DB7953">
        <w:rPr>
          <w:rFonts w:ascii="Times New Roman" w:hAnsi="Times New Roman" w:cs="Times New Roman"/>
          <w:sz w:val="20"/>
          <w:szCs w:val="20"/>
        </w:rPr>
        <w:tab/>
        <w:t>The US did not hold a majority of Italian immigrants; 2/3 went elsewhere.</w:t>
      </w:r>
    </w:p>
    <w:p w:rsidR="007C3F44" w:rsidRPr="00DB7953" w:rsidRDefault="007C3F44" w:rsidP="002416D7">
      <w:pPr>
        <w:rPr>
          <w:rFonts w:ascii="Times New Roman" w:hAnsi="Times New Roman" w:cs="Times New Roman"/>
          <w:sz w:val="20"/>
          <w:szCs w:val="20"/>
        </w:rPr>
      </w:pPr>
      <w:r w:rsidRPr="00DB7953">
        <w:rPr>
          <w:rFonts w:ascii="Times New Roman" w:hAnsi="Times New Roman" w:cs="Times New Roman"/>
          <w:sz w:val="20"/>
          <w:szCs w:val="20"/>
        </w:rPr>
        <w:t xml:space="preserve">The majority of Italian immigrants were unskilled workers or </w:t>
      </w:r>
      <w:r w:rsidR="0035230B" w:rsidRPr="00DB7953">
        <w:rPr>
          <w:rFonts w:ascii="Times New Roman" w:hAnsi="Times New Roman" w:cs="Times New Roman"/>
          <w:sz w:val="20"/>
          <w:szCs w:val="20"/>
        </w:rPr>
        <w:t>the lowliest of business owners</w:t>
      </w:r>
      <w:r w:rsidR="0061791B" w:rsidRPr="00DB7953">
        <w:rPr>
          <w:rFonts w:ascii="Times New Roman" w:hAnsi="Times New Roman" w:cs="Times New Roman"/>
          <w:sz w:val="20"/>
          <w:szCs w:val="20"/>
        </w:rPr>
        <w:t xml:space="preserve"> (the majority were men)</w:t>
      </w:r>
      <w:r w:rsidR="0035230B" w:rsidRPr="00DB7953">
        <w:rPr>
          <w:rFonts w:ascii="Times New Roman" w:hAnsi="Times New Roman" w:cs="Times New Roman"/>
          <w:sz w:val="20"/>
          <w:szCs w:val="20"/>
        </w:rPr>
        <w:t>.  The majority of these</w:t>
      </w:r>
      <w:r w:rsidR="002D62C7" w:rsidRPr="00DB7953">
        <w:rPr>
          <w:rFonts w:ascii="Times New Roman" w:hAnsi="Times New Roman" w:cs="Times New Roman"/>
          <w:sz w:val="20"/>
          <w:szCs w:val="20"/>
        </w:rPr>
        <w:t xml:space="preserve"> went in commercial agriculture, with very few going into factory occupations.  Rarely did these occupations allow for the formation of families outside of Italy.</w:t>
      </w:r>
    </w:p>
    <w:p w:rsidR="00B10F46" w:rsidRPr="00DB7953" w:rsidRDefault="00B10F46" w:rsidP="00B10F46">
      <w:pPr>
        <w:ind w:left="720"/>
        <w:rPr>
          <w:rFonts w:ascii="Times New Roman" w:hAnsi="Times New Roman" w:cs="Times New Roman"/>
          <w:sz w:val="20"/>
          <w:szCs w:val="20"/>
        </w:rPr>
      </w:pPr>
      <w:r w:rsidRPr="00DB7953">
        <w:rPr>
          <w:rFonts w:ascii="Times New Roman" w:hAnsi="Times New Roman" w:cs="Times New Roman"/>
          <w:sz w:val="20"/>
          <w:szCs w:val="20"/>
        </w:rPr>
        <w:t>Because of the imbalance of sex in migrant populations, Italian men that immigrated remained closely tied to the homeland.</w:t>
      </w:r>
    </w:p>
    <w:p w:rsidR="00F834FA" w:rsidRPr="00DB7953" w:rsidRDefault="00F834FA" w:rsidP="00F834FA">
      <w:pPr>
        <w:rPr>
          <w:rFonts w:ascii="Times New Roman" w:hAnsi="Times New Roman" w:cs="Times New Roman"/>
          <w:sz w:val="20"/>
          <w:szCs w:val="20"/>
        </w:rPr>
      </w:pPr>
      <w:r w:rsidRPr="00DB7953">
        <w:rPr>
          <w:rFonts w:ascii="Times New Roman" w:hAnsi="Times New Roman" w:cs="Times New Roman"/>
          <w:sz w:val="20"/>
          <w:szCs w:val="20"/>
        </w:rPr>
        <w:t>Italy was not a world economic power, having been crippled when trade shifted from the Mediterranean to the Atlantic</w:t>
      </w:r>
      <w:r w:rsidRPr="00DB7953">
        <w:rPr>
          <w:rFonts w:ascii="Times New Roman" w:hAnsi="Times New Roman" w:cs="Times New Roman"/>
          <w:sz w:val="20"/>
          <w:szCs w:val="20"/>
        </w:rPr>
        <w:sym w:font="Wingdings" w:char="F0E0"/>
      </w:r>
      <w:r w:rsidRPr="00DB7953">
        <w:rPr>
          <w:rFonts w:ascii="Times New Roman" w:hAnsi="Times New Roman" w:cs="Times New Roman"/>
          <w:sz w:val="20"/>
          <w:szCs w:val="20"/>
        </w:rPr>
        <w:t>economic activity was supported by migrant workers (migrant economy)</w:t>
      </w:r>
      <w:r w:rsidR="001C15FC" w:rsidRPr="00DB7953">
        <w:rPr>
          <w:rFonts w:ascii="Times New Roman" w:hAnsi="Times New Roman" w:cs="Times New Roman"/>
          <w:sz w:val="20"/>
          <w:szCs w:val="20"/>
        </w:rPr>
        <w:t>.</w:t>
      </w:r>
    </w:p>
    <w:p w:rsidR="001C15FC" w:rsidRPr="00DB7953" w:rsidRDefault="00D50941" w:rsidP="00D50941">
      <w:pPr>
        <w:pStyle w:val="ListParagraph"/>
        <w:numPr>
          <w:ilvl w:val="0"/>
          <w:numId w:val="2"/>
        </w:numPr>
        <w:rPr>
          <w:rFonts w:ascii="Times New Roman" w:hAnsi="Times New Roman" w:cs="Times New Roman"/>
          <w:sz w:val="20"/>
          <w:szCs w:val="20"/>
        </w:rPr>
      </w:pPr>
      <w:r w:rsidRPr="00DB7953">
        <w:rPr>
          <w:rFonts w:ascii="Times New Roman" w:hAnsi="Times New Roman" w:cs="Times New Roman"/>
          <w:sz w:val="20"/>
          <w:szCs w:val="20"/>
        </w:rPr>
        <w:t>The emancipation of African slave labor resulted in empires that required raw material from their colonies, but suddenly had no source of labor.</w:t>
      </w:r>
    </w:p>
    <w:p w:rsidR="00D50941" w:rsidRPr="00DB7953" w:rsidRDefault="00D50941" w:rsidP="00D50941">
      <w:pPr>
        <w:pStyle w:val="ListParagraph"/>
        <w:numPr>
          <w:ilvl w:val="0"/>
          <w:numId w:val="2"/>
        </w:numPr>
        <w:rPr>
          <w:rFonts w:ascii="Times New Roman" w:hAnsi="Times New Roman" w:cs="Times New Roman"/>
          <w:sz w:val="20"/>
          <w:szCs w:val="20"/>
        </w:rPr>
      </w:pPr>
      <w:r w:rsidRPr="00DB7953">
        <w:rPr>
          <w:rFonts w:ascii="Times New Roman" w:hAnsi="Times New Roman" w:cs="Times New Roman"/>
          <w:sz w:val="20"/>
          <w:szCs w:val="20"/>
        </w:rPr>
        <w:t>Anti-imperial revolutions in the Americas resulted in a “to govern is to populate” ideology.</w:t>
      </w:r>
    </w:p>
    <w:p w:rsidR="00D50941" w:rsidRPr="00DB7953" w:rsidRDefault="00E247D1" w:rsidP="00D50941">
      <w:pPr>
        <w:pStyle w:val="ListParagraph"/>
        <w:numPr>
          <w:ilvl w:val="0"/>
          <w:numId w:val="2"/>
        </w:numPr>
        <w:rPr>
          <w:rFonts w:ascii="Times New Roman" w:hAnsi="Times New Roman" w:cs="Times New Roman"/>
          <w:sz w:val="20"/>
          <w:szCs w:val="20"/>
        </w:rPr>
      </w:pPr>
      <w:r w:rsidRPr="00DB7953">
        <w:rPr>
          <w:rFonts w:ascii="Times New Roman" w:hAnsi="Times New Roman" w:cs="Times New Roman"/>
          <w:sz w:val="20"/>
          <w:szCs w:val="20"/>
        </w:rPr>
        <w:t>Industrial capital spread from cities in northern Europe and Britain to cities in the Americas, while new plantations and mines arose in African and Asian colonies.</w:t>
      </w:r>
    </w:p>
    <w:p w:rsidR="00A95150" w:rsidRPr="00DB7953" w:rsidRDefault="00A95150" w:rsidP="00A95150">
      <w:pPr>
        <w:rPr>
          <w:rFonts w:ascii="Times New Roman" w:hAnsi="Times New Roman" w:cs="Times New Roman"/>
          <w:sz w:val="20"/>
          <w:szCs w:val="20"/>
        </w:rPr>
      </w:pPr>
      <w:r w:rsidRPr="00DB7953">
        <w:rPr>
          <w:rFonts w:ascii="Times New Roman" w:hAnsi="Times New Roman" w:cs="Times New Roman"/>
          <w:sz w:val="20"/>
          <w:szCs w:val="20"/>
        </w:rPr>
        <w:t>Close ties to home, and the often seasonal nature of agricultural work, resulted in high rates of returns (as high as 50%).</w:t>
      </w:r>
    </w:p>
    <w:p w:rsidR="00944FA3" w:rsidRPr="00DB7953" w:rsidRDefault="00944FA3" w:rsidP="00A95150">
      <w:pPr>
        <w:rPr>
          <w:rFonts w:ascii="Times New Roman" w:hAnsi="Times New Roman" w:cs="Times New Roman"/>
          <w:sz w:val="20"/>
          <w:szCs w:val="20"/>
        </w:rPr>
      </w:pPr>
      <w:r w:rsidRPr="00DB7953">
        <w:rPr>
          <w:rFonts w:ascii="Times New Roman" w:hAnsi="Times New Roman" w:cs="Times New Roman"/>
          <w:sz w:val="20"/>
          <w:szCs w:val="20"/>
        </w:rPr>
        <w:t>Italian seasonal work often meant constructing railroads and cities.</w:t>
      </w:r>
    </w:p>
    <w:p w:rsidR="00944FA3" w:rsidRPr="00DB7953" w:rsidRDefault="003C35EB" w:rsidP="00A95150">
      <w:pPr>
        <w:rPr>
          <w:rFonts w:ascii="Times New Roman" w:hAnsi="Times New Roman" w:cs="Times New Roman"/>
          <w:sz w:val="20"/>
          <w:szCs w:val="20"/>
        </w:rPr>
      </w:pPr>
      <w:r w:rsidRPr="00DB7953">
        <w:rPr>
          <w:rFonts w:ascii="Times New Roman" w:hAnsi="Times New Roman" w:cs="Times New Roman"/>
          <w:sz w:val="20"/>
          <w:szCs w:val="20"/>
        </w:rPr>
        <w:t xml:space="preserve">Italians predominantly relocated to South America (Brazil would offer free passage to whole families if they signed a contract </w:t>
      </w:r>
      <w:r w:rsidR="006158FB" w:rsidRPr="00DB7953">
        <w:rPr>
          <w:rFonts w:ascii="Times New Roman" w:hAnsi="Times New Roman" w:cs="Times New Roman"/>
          <w:sz w:val="20"/>
          <w:szCs w:val="20"/>
        </w:rPr>
        <w:t>to work on a coffee plantation), where they often started small businesses or their own farms.</w:t>
      </w:r>
    </w:p>
    <w:p w:rsidR="006158FB" w:rsidRPr="00DB7953" w:rsidRDefault="00002C73" w:rsidP="00002C73">
      <w:pPr>
        <w:jc w:val="center"/>
        <w:rPr>
          <w:rFonts w:ascii="Times New Roman" w:hAnsi="Times New Roman" w:cs="Times New Roman"/>
          <w:b/>
          <w:sz w:val="20"/>
          <w:szCs w:val="20"/>
        </w:rPr>
      </w:pPr>
      <w:r w:rsidRPr="00DB7953">
        <w:rPr>
          <w:rFonts w:ascii="Times New Roman" w:hAnsi="Times New Roman" w:cs="Times New Roman"/>
          <w:b/>
          <w:sz w:val="20"/>
          <w:szCs w:val="20"/>
        </w:rPr>
        <w:t>From Sicily to Elizabeth Street</w:t>
      </w:r>
    </w:p>
    <w:p w:rsidR="00002C73" w:rsidRPr="00DB7953" w:rsidRDefault="00AF6298" w:rsidP="00002C73">
      <w:pPr>
        <w:rPr>
          <w:rFonts w:ascii="Times New Roman" w:hAnsi="Times New Roman" w:cs="Times New Roman"/>
          <w:sz w:val="20"/>
          <w:szCs w:val="20"/>
        </w:rPr>
      </w:pPr>
      <w:r w:rsidRPr="00DB7953">
        <w:rPr>
          <w:rFonts w:ascii="Times New Roman" w:hAnsi="Times New Roman" w:cs="Times New Roman"/>
          <w:sz w:val="20"/>
          <w:szCs w:val="20"/>
        </w:rPr>
        <w:t>Sicilians were not among early migrants from Italy; entering the 1900s, however, a growing number began to migrate to large US cities, establishing districts for Italian-born citizens.</w:t>
      </w:r>
    </w:p>
    <w:p w:rsidR="00AF6298" w:rsidRPr="00DB7953" w:rsidRDefault="0051630A" w:rsidP="00002C73">
      <w:pPr>
        <w:rPr>
          <w:rFonts w:ascii="Times New Roman" w:hAnsi="Times New Roman" w:cs="Times New Roman"/>
          <w:sz w:val="20"/>
          <w:szCs w:val="20"/>
        </w:rPr>
      </w:pPr>
      <w:r w:rsidRPr="00DB7953">
        <w:rPr>
          <w:rFonts w:ascii="Times New Roman" w:hAnsi="Times New Roman" w:cs="Times New Roman"/>
          <w:sz w:val="20"/>
          <w:szCs w:val="20"/>
        </w:rPr>
        <w:t>Social behavior was influenced by the imbalance in sex, age, and social class.</w:t>
      </w:r>
    </w:p>
    <w:p w:rsidR="0051630A" w:rsidRPr="00DB7953" w:rsidRDefault="00CA263E" w:rsidP="00CA263E">
      <w:pPr>
        <w:ind w:left="720"/>
        <w:rPr>
          <w:rFonts w:ascii="Times New Roman" w:hAnsi="Times New Roman" w:cs="Times New Roman"/>
          <w:sz w:val="20"/>
          <w:szCs w:val="20"/>
        </w:rPr>
      </w:pPr>
      <w:r w:rsidRPr="00DB7953">
        <w:rPr>
          <w:rFonts w:ascii="Times New Roman" w:hAnsi="Times New Roman" w:cs="Times New Roman"/>
          <w:sz w:val="20"/>
          <w:szCs w:val="20"/>
        </w:rPr>
        <w:t>Migration allowed for a modification of previous social norms, often increasing family ties and allowing social boundaries to blur and be crossed. (Is this the source of the stereotypically strong ties of Italian-American families?)</w:t>
      </w:r>
    </w:p>
    <w:p w:rsidR="001E6119" w:rsidRPr="00DB7953" w:rsidRDefault="001E6119" w:rsidP="001E6119">
      <w:pPr>
        <w:rPr>
          <w:rFonts w:ascii="Times New Roman" w:hAnsi="Times New Roman" w:cs="Times New Roman"/>
          <w:sz w:val="20"/>
          <w:szCs w:val="20"/>
        </w:rPr>
      </w:pPr>
      <w:r w:rsidRPr="00DB7953">
        <w:rPr>
          <w:rFonts w:ascii="Times New Roman" w:hAnsi="Times New Roman" w:cs="Times New Roman"/>
          <w:sz w:val="20"/>
          <w:szCs w:val="20"/>
        </w:rPr>
        <w:t xml:space="preserve">Political </w:t>
      </w:r>
      <w:r w:rsidR="00E276C4" w:rsidRPr="00DB7953">
        <w:rPr>
          <w:rFonts w:ascii="Times New Roman" w:hAnsi="Times New Roman" w:cs="Times New Roman"/>
          <w:sz w:val="20"/>
          <w:szCs w:val="20"/>
        </w:rPr>
        <w:t>situations in Sicily contributed to migration of its citizens (economic problems lead many artisans and workers to turn to the Socialist party, but the government quickly stopped efforts to organize unions and other similar organizations).</w:t>
      </w:r>
    </w:p>
    <w:p w:rsidR="00E276C4" w:rsidRPr="00DB7953" w:rsidRDefault="00B74A94" w:rsidP="001E6119">
      <w:pPr>
        <w:rPr>
          <w:rFonts w:ascii="Times New Roman" w:hAnsi="Times New Roman" w:cs="Times New Roman"/>
          <w:sz w:val="20"/>
          <w:szCs w:val="20"/>
        </w:rPr>
      </w:pPr>
      <w:r w:rsidRPr="00DB7953">
        <w:rPr>
          <w:rFonts w:ascii="Times New Roman" w:hAnsi="Times New Roman" w:cs="Times New Roman"/>
          <w:sz w:val="20"/>
          <w:szCs w:val="20"/>
        </w:rPr>
        <w:t xml:space="preserve">Based on </w:t>
      </w:r>
      <w:proofErr w:type="spellStart"/>
      <w:r w:rsidRPr="00DB7953">
        <w:rPr>
          <w:rFonts w:ascii="Times New Roman" w:hAnsi="Times New Roman" w:cs="Times New Roman"/>
          <w:sz w:val="20"/>
          <w:szCs w:val="20"/>
        </w:rPr>
        <w:t>agrotown</w:t>
      </w:r>
      <w:proofErr w:type="spellEnd"/>
      <w:r w:rsidRPr="00DB7953">
        <w:rPr>
          <w:rFonts w:ascii="Times New Roman" w:hAnsi="Times New Roman" w:cs="Times New Roman"/>
          <w:sz w:val="20"/>
          <w:szCs w:val="20"/>
        </w:rPr>
        <w:t xml:space="preserve"> social ideology, Sicilians cooperated socially in order to migrate and seek solutions to the declining economic conditions.</w:t>
      </w:r>
    </w:p>
    <w:p w:rsidR="00B74A94" w:rsidRPr="00DB7953" w:rsidRDefault="00A006B1" w:rsidP="001E6119">
      <w:pPr>
        <w:rPr>
          <w:rFonts w:ascii="Times New Roman" w:hAnsi="Times New Roman" w:cs="Times New Roman"/>
          <w:sz w:val="20"/>
          <w:szCs w:val="20"/>
        </w:rPr>
      </w:pPr>
      <w:r w:rsidRPr="00DB7953">
        <w:rPr>
          <w:rFonts w:ascii="Times New Roman" w:hAnsi="Times New Roman" w:cs="Times New Roman"/>
          <w:sz w:val="20"/>
          <w:szCs w:val="20"/>
        </w:rPr>
        <w:t>Migration did not depend on whatever social ties already existed, but was an avenue for expanding social ties (thus increasing social status).</w:t>
      </w:r>
    </w:p>
    <w:p w:rsidR="004D4F3F" w:rsidRPr="00DB7953" w:rsidRDefault="004D4F3F" w:rsidP="004D4F3F">
      <w:pPr>
        <w:ind w:left="720"/>
        <w:rPr>
          <w:rFonts w:ascii="Times New Roman" w:hAnsi="Times New Roman" w:cs="Times New Roman"/>
          <w:sz w:val="20"/>
          <w:szCs w:val="20"/>
        </w:rPr>
      </w:pPr>
      <w:r w:rsidRPr="00DB7953">
        <w:rPr>
          <w:rFonts w:ascii="Times New Roman" w:hAnsi="Times New Roman" w:cs="Times New Roman"/>
          <w:sz w:val="20"/>
          <w:szCs w:val="20"/>
        </w:rPr>
        <w:t>As migration progressed, family became more important to its organization (the majority of Sicilian migrants had at least one relative that was also a migrant; many had family living nearby).</w:t>
      </w:r>
    </w:p>
    <w:p w:rsidR="004D4F3F" w:rsidRPr="00DB7953" w:rsidRDefault="00D313D2" w:rsidP="00D313D2">
      <w:pPr>
        <w:ind w:left="720"/>
        <w:rPr>
          <w:rFonts w:ascii="Times New Roman" w:hAnsi="Times New Roman" w:cs="Times New Roman"/>
          <w:sz w:val="20"/>
          <w:szCs w:val="20"/>
        </w:rPr>
      </w:pPr>
      <w:r w:rsidRPr="00DB7953">
        <w:rPr>
          <w:rFonts w:ascii="Times New Roman" w:hAnsi="Times New Roman" w:cs="Times New Roman"/>
          <w:sz w:val="20"/>
          <w:szCs w:val="20"/>
        </w:rPr>
        <w:t>Distant family began to hold more importance, strengthening family ties across generations and laterally.</w:t>
      </w:r>
    </w:p>
    <w:p w:rsidR="00D313D2" w:rsidRPr="00DB7953" w:rsidRDefault="00E01DF2" w:rsidP="00D313D2">
      <w:pPr>
        <w:ind w:left="720"/>
        <w:rPr>
          <w:rFonts w:ascii="Times New Roman" w:hAnsi="Times New Roman" w:cs="Times New Roman"/>
          <w:sz w:val="20"/>
          <w:szCs w:val="20"/>
        </w:rPr>
      </w:pPr>
      <w:r w:rsidRPr="00DB7953">
        <w:rPr>
          <w:rFonts w:ascii="Times New Roman" w:hAnsi="Times New Roman" w:cs="Times New Roman"/>
          <w:sz w:val="20"/>
          <w:szCs w:val="20"/>
        </w:rPr>
        <w:lastRenderedPageBreak/>
        <w:t xml:space="preserve">The </w:t>
      </w:r>
      <w:r w:rsidRPr="00DB7953">
        <w:rPr>
          <w:rFonts w:ascii="Times New Roman" w:hAnsi="Times New Roman" w:cs="Times New Roman"/>
          <w:i/>
          <w:sz w:val="20"/>
          <w:szCs w:val="20"/>
        </w:rPr>
        <w:t>casa</w:t>
      </w:r>
      <w:r w:rsidRPr="00DB7953">
        <w:rPr>
          <w:rFonts w:ascii="Times New Roman" w:hAnsi="Times New Roman" w:cs="Times New Roman"/>
          <w:sz w:val="20"/>
          <w:szCs w:val="20"/>
        </w:rPr>
        <w:t xml:space="preserve"> (multiple, close generations living under one roof?) gave way to </w:t>
      </w:r>
      <w:proofErr w:type="spellStart"/>
      <w:r w:rsidRPr="00DB7953">
        <w:rPr>
          <w:rFonts w:ascii="Times New Roman" w:hAnsi="Times New Roman" w:cs="Times New Roman"/>
          <w:i/>
          <w:sz w:val="20"/>
          <w:szCs w:val="20"/>
        </w:rPr>
        <w:t>parenti</w:t>
      </w:r>
      <w:proofErr w:type="spellEnd"/>
      <w:r w:rsidRPr="00DB7953">
        <w:rPr>
          <w:rFonts w:ascii="Times New Roman" w:hAnsi="Times New Roman" w:cs="Times New Roman"/>
          <w:i/>
          <w:sz w:val="20"/>
          <w:szCs w:val="20"/>
        </w:rPr>
        <w:t xml:space="preserve"> </w:t>
      </w:r>
      <w:r w:rsidRPr="00DB7953">
        <w:rPr>
          <w:rFonts w:ascii="Times New Roman" w:hAnsi="Times New Roman" w:cs="Times New Roman"/>
          <w:sz w:val="20"/>
          <w:szCs w:val="20"/>
        </w:rPr>
        <w:t>(more distant relatives living together?).</w:t>
      </w:r>
    </w:p>
    <w:p w:rsidR="00E22E4D" w:rsidRPr="00DB7953" w:rsidRDefault="00E22E4D" w:rsidP="00E22E4D">
      <w:pPr>
        <w:rPr>
          <w:rFonts w:ascii="Times New Roman" w:hAnsi="Times New Roman" w:cs="Times New Roman"/>
          <w:b/>
          <w:sz w:val="20"/>
          <w:szCs w:val="20"/>
        </w:rPr>
      </w:pPr>
      <w:r w:rsidRPr="00DB7953">
        <w:rPr>
          <w:rFonts w:ascii="Times New Roman" w:hAnsi="Times New Roman" w:cs="Times New Roman"/>
          <w:b/>
          <w:sz w:val="20"/>
          <w:szCs w:val="20"/>
        </w:rPr>
        <w:t>Occupation &amp; Social Class</w:t>
      </w:r>
    </w:p>
    <w:p w:rsidR="00E22E4D" w:rsidRPr="00DB7953" w:rsidRDefault="00E22E4D" w:rsidP="00E22E4D">
      <w:pPr>
        <w:rPr>
          <w:rFonts w:ascii="Times New Roman" w:hAnsi="Times New Roman" w:cs="Times New Roman"/>
          <w:sz w:val="20"/>
          <w:szCs w:val="20"/>
        </w:rPr>
      </w:pPr>
      <w:r w:rsidRPr="00DB7953">
        <w:rPr>
          <w:rFonts w:ascii="Times New Roman" w:hAnsi="Times New Roman" w:cs="Times New Roman"/>
          <w:sz w:val="20"/>
          <w:szCs w:val="20"/>
        </w:rPr>
        <w:t>Because few of the upper-class immigrated, the social standing was somewhat reordered.  However, there was still a distinction between peasant status and artisan (middle-class) status.</w:t>
      </w:r>
    </w:p>
    <w:p w:rsidR="00E22E4D" w:rsidRPr="00DB7953" w:rsidRDefault="009F2F94" w:rsidP="00E22E4D">
      <w:pPr>
        <w:rPr>
          <w:rFonts w:ascii="Times New Roman" w:hAnsi="Times New Roman" w:cs="Times New Roman"/>
          <w:sz w:val="20"/>
          <w:szCs w:val="20"/>
        </w:rPr>
      </w:pPr>
      <w:r w:rsidRPr="00DB7953">
        <w:rPr>
          <w:rFonts w:ascii="Times New Roman" w:hAnsi="Times New Roman" w:cs="Times New Roman"/>
          <w:sz w:val="20"/>
          <w:szCs w:val="20"/>
        </w:rPr>
        <w:tab/>
        <w:t xml:space="preserve">Expanding cities, like NYC, provided ample jobs </w:t>
      </w:r>
      <w:r w:rsidR="005A2B47" w:rsidRPr="00DB7953">
        <w:rPr>
          <w:rFonts w:ascii="Times New Roman" w:hAnsi="Times New Roman" w:cs="Times New Roman"/>
          <w:sz w:val="20"/>
          <w:szCs w:val="20"/>
        </w:rPr>
        <w:t>for lower class, unskilled workers.</w:t>
      </w:r>
    </w:p>
    <w:p w:rsidR="00A60B7E" w:rsidRPr="00DB7953" w:rsidRDefault="00A60B7E" w:rsidP="00A60B7E">
      <w:pPr>
        <w:ind w:left="720"/>
        <w:rPr>
          <w:rFonts w:ascii="Times New Roman" w:hAnsi="Times New Roman" w:cs="Times New Roman"/>
          <w:sz w:val="20"/>
          <w:szCs w:val="20"/>
        </w:rPr>
      </w:pPr>
      <w:r w:rsidRPr="00DB7953">
        <w:rPr>
          <w:rFonts w:ascii="Times New Roman" w:hAnsi="Times New Roman" w:cs="Times New Roman"/>
          <w:sz w:val="20"/>
          <w:szCs w:val="20"/>
        </w:rPr>
        <w:t>The middle-class relied too heavily on unskilled labor to truly assume the role of social elite.</w:t>
      </w:r>
    </w:p>
    <w:p w:rsidR="003F31C1" w:rsidRPr="00DB7953" w:rsidRDefault="003F31C1" w:rsidP="003F31C1">
      <w:pPr>
        <w:rPr>
          <w:rFonts w:ascii="Times New Roman" w:hAnsi="Times New Roman" w:cs="Times New Roman"/>
          <w:b/>
          <w:sz w:val="20"/>
          <w:szCs w:val="20"/>
        </w:rPr>
      </w:pPr>
      <w:r w:rsidRPr="00DB7953">
        <w:rPr>
          <w:rFonts w:ascii="Times New Roman" w:hAnsi="Times New Roman" w:cs="Times New Roman"/>
          <w:b/>
          <w:sz w:val="20"/>
          <w:szCs w:val="20"/>
        </w:rPr>
        <w:t>Daily Life</w:t>
      </w:r>
    </w:p>
    <w:p w:rsidR="003F31C1" w:rsidRPr="00DB7953" w:rsidRDefault="00787EF1" w:rsidP="003F31C1">
      <w:pPr>
        <w:rPr>
          <w:rFonts w:ascii="Times New Roman" w:hAnsi="Times New Roman" w:cs="Times New Roman"/>
          <w:sz w:val="20"/>
          <w:szCs w:val="20"/>
        </w:rPr>
      </w:pPr>
      <w:r w:rsidRPr="00DB7953">
        <w:rPr>
          <w:rFonts w:ascii="Times New Roman" w:hAnsi="Times New Roman" w:cs="Times New Roman"/>
          <w:sz w:val="20"/>
          <w:szCs w:val="20"/>
        </w:rPr>
        <w:t>Businesses were very family oriented; all members of the family tended to help in some way, even those that might work elsewhere (factories, etc.).</w:t>
      </w:r>
    </w:p>
    <w:p w:rsidR="00787EF1" w:rsidRPr="00DB7953" w:rsidRDefault="00D532D2" w:rsidP="003F31C1">
      <w:pPr>
        <w:rPr>
          <w:rFonts w:ascii="Times New Roman" w:hAnsi="Times New Roman" w:cs="Times New Roman"/>
          <w:sz w:val="20"/>
          <w:szCs w:val="20"/>
        </w:rPr>
      </w:pPr>
      <w:r w:rsidRPr="00DB7953">
        <w:rPr>
          <w:rFonts w:ascii="Times New Roman" w:hAnsi="Times New Roman" w:cs="Times New Roman"/>
          <w:sz w:val="20"/>
          <w:szCs w:val="20"/>
        </w:rPr>
        <w:t>“Partner” households (multiple families living together?) allowed women to share child-care responsibilities and take on wage-earning jobs.</w:t>
      </w:r>
    </w:p>
    <w:p w:rsidR="00D171AB" w:rsidRPr="00DB7953" w:rsidRDefault="00D171AB" w:rsidP="003F31C1">
      <w:pPr>
        <w:rPr>
          <w:rFonts w:ascii="Times New Roman" w:hAnsi="Times New Roman" w:cs="Times New Roman"/>
          <w:sz w:val="20"/>
          <w:szCs w:val="20"/>
        </w:rPr>
      </w:pPr>
      <w:r w:rsidRPr="00DB7953">
        <w:rPr>
          <w:rFonts w:ascii="Times New Roman" w:hAnsi="Times New Roman" w:cs="Times New Roman"/>
          <w:sz w:val="20"/>
          <w:szCs w:val="20"/>
        </w:rPr>
        <w:t xml:space="preserve">While some aspects of women’s lives changed (more time for cooking), others did not; they focused heavily on cleaning floors, but dirty and smoke-stained walls did not </w:t>
      </w:r>
      <w:r w:rsidR="00C74C2D" w:rsidRPr="00DB7953">
        <w:rPr>
          <w:rFonts w:ascii="Times New Roman" w:hAnsi="Times New Roman" w:cs="Times New Roman"/>
          <w:sz w:val="20"/>
          <w:szCs w:val="20"/>
        </w:rPr>
        <w:t>faze</w:t>
      </w:r>
      <w:r w:rsidRPr="00DB7953">
        <w:rPr>
          <w:rFonts w:ascii="Times New Roman" w:hAnsi="Times New Roman" w:cs="Times New Roman"/>
          <w:sz w:val="20"/>
          <w:szCs w:val="20"/>
        </w:rPr>
        <w:t xml:space="preserve"> them.</w:t>
      </w:r>
    </w:p>
    <w:p w:rsidR="00FB45E8" w:rsidRPr="00DB7953" w:rsidRDefault="00FB45E8" w:rsidP="003F31C1">
      <w:pPr>
        <w:rPr>
          <w:rFonts w:ascii="Times New Roman" w:hAnsi="Times New Roman" w:cs="Times New Roman"/>
          <w:sz w:val="20"/>
          <w:szCs w:val="20"/>
        </w:rPr>
      </w:pPr>
      <w:r w:rsidRPr="00DB7953">
        <w:rPr>
          <w:rFonts w:ascii="Times New Roman" w:hAnsi="Times New Roman" w:cs="Times New Roman"/>
          <w:sz w:val="20"/>
          <w:szCs w:val="20"/>
        </w:rPr>
        <w:t>Most occupations (with the exception of grocers) were heavily seasonal.</w:t>
      </w:r>
    </w:p>
    <w:p w:rsidR="00FB45E8" w:rsidRPr="00DB7953" w:rsidRDefault="001A27F3" w:rsidP="001A27F3">
      <w:pPr>
        <w:ind w:left="720"/>
        <w:rPr>
          <w:rFonts w:ascii="Times New Roman" w:hAnsi="Times New Roman" w:cs="Times New Roman"/>
          <w:sz w:val="20"/>
          <w:szCs w:val="20"/>
        </w:rPr>
      </w:pPr>
      <w:r w:rsidRPr="00DB7953">
        <w:rPr>
          <w:rFonts w:ascii="Times New Roman" w:hAnsi="Times New Roman" w:cs="Times New Roman"/>
          <w:sz w:val="20"/>
          <w:szCs w:val="20"/>
        </w:rPr>
        <w:t>Seasonal work effected whether or not children attended school; girls often missed to work in garment factories, whereas boys could more easily find summer jobs or others that better fit school schedules.</w:t>
      </w:r>
    </w:p>
    <w:p w:rsidR="009303AF" w:rsidRPr="00DB7953" w:rsidRDefault="00BB0C92" w:rsidP="009303AF">
      <w:pPr>
        <w:rPr>
          <w:rFonts w:ascii="Times New Roman" w:hAnsi="Times New Roman" w:cs="Times New Roman"/>
          <w:sz w:val="20"/>
          <w:szCs w:val="20"/>
        </w:rPr>
      </w:pPr>
      <w:r w:rsidRPr="00DB7953">
        <w:rPr>
          <w:rFonts w:ascii="Times New Roman" w:hAnsi="Times New Roman" w:cs="Times New Roman"/>
          <w:sz w:val="20"/>
          <w:szCs w:val="20"/>
        </w:rPr>
        <w:t>The majority of Sicilians chose to work close to home (many walked to work, had a trip of less than an hour, or worked from home).</w:t>
      </w:r>
    </w:p>
    <w:p w:rsidR="00BB0C92" w:rsidRPr="00DB7953" w:rsidRDefault="00BB0C92" w:rsidP="009303AF">
      <w:pPr>
        <w:rPr>
          <w:rFonts w:ascii="Times New Roman" w:hAnsi="Times New Roman" w:cs="Times New Roman"/>
          <w:sz w:val="20"/>
          <w:szCs w:val="20"/>
        </w:rPr>
      </w:pPr>
      <w:r w:rsidRPr="00DB7953">
        <w:rPr>
          <w:rFonts w:ascii="Times New Roman" w:hAnsi="Times New Roman" w:cs="Times New Roman"/>
          <w:sz w:val="20"/>
          <w:szCs w:val="20"/>
        </w:rPr>
        <w:t>Though laundry did hang on rooftops and on clotheslines out windows, it often hung in the kitchen to dry.</w:t>
      </w:r>
    </w:p>
    <w:p w:rsidR="00E3308E" w:rsidRPr="00DB7953" w:rsidRDefault="00E3308E" w:rsidP="009303AF">
      <w:pPr>
        <w:rPr>
          <w:rFonts w:ascii="Times New Roman" w:hAnsi="Times New Roman" w:cs="Times New Roman"/>
          <w:sz w:val="20"/>
          <w:szCs w:val="20"/>
        </w:rPr>
      </w:pPr>
      <w:r w:rsidRPr="00DB7953">
        <w:rPr>
          <w:rFonts w:ascii="Times New Roman" w:hAnsi="Times New Roman" w:cs="Times New Roman"/>
          <w:sz w:val="20"/>
          <w:szCs w:val="20"/>
        </w:rPr>
        <w:t>Women often sent children to purchase food for meals.</w:t>
      </w:r>
    </w:p>
    <w:p w:rsidR="001804EE" w:rsidRPr="00DB7953" w:rsidRDefault="001804EE" w:rsidP="009303AF">
      <w:pPr>
        <w:rPr>
          <w:rFonts w:ascii="Times New Roman" w:hAnsi="Times New Roman" w:cs="Times New Roman"/>
          <w:b/>
          <w:sz w:val="20"/>
          <w:szCs w:val="20"/>
        </w:rPr>
      </w:pPr>
      <w:r w:rsidRPr="00DB7953">
        <w:rPr>
          <w:rFonts w:ascii="Times New Roman" w:hAnsi="Times New Roman" w:cs="Times New Roman"/>
          <w:b/>
          <w:sz w:val="20"/>
          <w:szCs w:val="20"/>
        </w:rPr>
        <w:t>Environmental Change &amp; Daily Life</w:t>
      </w:r>
    </w:p>
    <w:p w:rsidR="001804EE" w:rsidRPr="00DB7953" w:rsidRDefault="007F64FE" w:rsidP="009303AF">
      <w:pPr>
        <w:rPr>
          <w:rFonts w:ascii="Times New Roman" w:hAnsi="Times New Roman" w:cs="Times New Roman"/>
          <w:sz w:val="20"/>
          <w:szCs w:val="20"/>
        </w:rPr>
      </w:pPr>
      <w:r w:rsidRPr="00DB7953">
        <w:rPr>
          <w:rFonts w:ascii="Times New Roman" w:hAnsi="Times New Roman" w:cs="Times New Roman"/>
          <w:sz w:val="20"/>
          <w:szCs w:val="20"/>
        </w:rPr>
        <w:t>Tenement living restricted women and children, but left men and adolescent boys relatively free to socialize.</w:t>
      </w:r>
    </w:p>
    <w:p w:rsidR="009F2F94" w:rsidRPr="00DB7953" w:rsidRDefault="00646C7B" w:rsidP="00E22E4D">
      <w:pPr>
        <w:rPr>
          <w:rFonts w:ascii="Times New Roman" w:hAnsi="Times New Roman" w:cs="Times New Roman"/>
          <w:sz w:val="20"/>
          <w:szCs w:val="20"/>
        </w:rPr>
      </w:pPr>
      <w:r w:rsidRPr="00DB7953">
        <w:rPr>
          <w:rFonts w:ascii="Times New Roman" w:hAnsi="Times New Roman" w:cs="Times New Roman"/>
          <w:sz w:val="20"/>
          <w:szCs w:val="20"/>
        </w:rPr>
        <w:t>Women of high social class in Sicily were often isolated, but many migrant women chaffed at such isolation and attempted to find constructive ways to socialize despite the new restrictions of the environment.</w:t>
      </w:r>
    </w:p>
    <w:p w:rsidR="006B6AB0" w:rsidRPr="00DB7953" w:rsidRDefault="006B6AB0" w:rsidP="00E22E4D">
      <w:pPr>
        <w:rPr>
          <w:rFonts w:ascii="Times New Roman" w:hAnsi="Times New Roman" w:cs="Times New Roman"/>
          <w:b/>
          <w:sz w:val="20"/>
          <w:szCs w:val="20"/>
        </w:rPr>
      </w:pPr>
      <w:r w:rsidRPr="00DB7953">
        <w:rPr>
          <w:rFonts w:ascii="Times New Roman" w:hAnsi="Times New Roman" w:cs="Times New Roman"/>
          <w:b/>
          <w:sz w:val="20"/>
          <w:szCs w:val="20"/>
        </w:rPr>
        <w:t>Society &amp; Culture</w:t>
      </w:r>
    </w:p>
    <w:p w:rsidR="006B6AB0" w:rsidRPr="00DB7953" w:rsidRDefault="00DB55A1" w:rsidP="00E22E4D">
      <w:pPr>
        <w:rPr>
          <w:rFonts w:ascii="Times New Roman" w:hAnsi="Times New Roman" w:cs="Times New Roman"/>
          <w:sz w:val="20"/>
          <w:szCs w:val="20"/>
        </w:rPr>
      </w:pPr>
      <w:r w:rsidRPr="00DB7953">
        <w:rPr>
          <w:rFonts w:ascii="Times New Roman" w:hAnsi="Times New Roman" w:cs="Times New Roman"/>
          <w:sz w:val="20"/>
          <w:szCs w:val="20"/>
        </w:rPr>
        <w:t>The “nuclear” family changed, and parents often complained that their children adopted American ideals of independence (they had a “right” to playtime and recreation, a “right” to keep their wages to themselves, etc.), undermining the solidarity of the family unit.</w:t>
      </w:r>
    </w:p>
    <w:p w:rsidR="00457F5D" w:rsidRPr="00DB7953" w:rsidRDefault="00457F5D" w:rsidP="00E22E4D">
      <w:pPr>
        <w:rPr>
          <w:rFonts w:ascii="Times New Roman" w:hAnsi="Times New Roman" w:cs="Times New Roman"/>
          <w:sz w:val="20"/>
          <w:szCs w:val="20"/>
        </w:rPr>
      </w:pPr>
      <w:r w:rsidRPr="00DB7953">
        <w:rPr>
          <w:rFonts w:ascii="Times New Roman" w:hAnsi="Times New Roman" w:cs="Times New Roman"/>
          <w:sz w:val="20"/>
          <w:szCs w:val="20"/>
        </w:rPr>
        <w:t>Sicilian family was centered on making the family unit prosperous so that the children, when the time came, could marry and thus continue being successful (so the children would individually benefit from family solidarity); in the US, saving to buy a house or other property meant that the children’s wages were put to a different use, thus decreasing the chance of a child individually benefiting from family solidarity and increasing the desire to seek one’s own way.</w:t>
      </w:r>
    </w:p>
    <w:p w:rsidR="000C2B3E" w:rsidRPr="00DB7953" w:rsidRDefault="000C2B3E" w:rsidP="00E22E4D">
      <w:pPr>
        <w:rPr>
          <w:rFonts w:ascii="Times New Roman" w:hAnsi="Times New Roman" w:cs="Times New Roman"/>
          <w:sz w:val="20"/>
          <w:szCs w:val="20"/>
        </w:rPr>
      </w:pPr>
      <w:r w:rsidRPr="00DB7953">
        <w:rPr>
          <w:rFonts w:ascii="Times New Roman" w:hAnsi="Times New Roman" w:cs="Times New Roman"/>
          <w:sz w:val="20"/>
          <w:szCs w:val="20"/>
        </w:rPr>
        <w:lastRenderedPageBreak/>
        <w:t xml:space="preserve">Because older children took over supervision of younger children, they began to socialize with their own generation instead of relying upon the close family unit. </w:t>
      </w:r>
      <w:r w:rsidRPr="00DB7953">
        <w:rPr>
          <w:rFonts w:ascii="Times New Roman" w:hAnsi="Times New Roman" w:cs="Times New Roman"/>
          <w:sz w:val="20"/>
          <w:szCs w:val="20"/>
        </w:rPr>
        <w:sym w:font="Wingdings" w:char="F0E0"/>
      </w:r>
      <w:proofErr w:type="gramStart"/>
      <w:r w:rsidRPr="00DB7953">
        <w:rPr>
          <w:rFonts w:ascii="Times New Roman" w:hAnsi="Times New Roman" w:cs="Times New Roman"/>
          <w:sz w:val="20"/>
          <w:szCs w:val="20"/>
        </w:rPr>
        <w:t>expanding</w:t>
      </w:r>
      <w:proofErr w:type="gramEnd"/>
      <w:r w:rsidRPr="00DB7953">
        <w:rPr>
          <w:rFonts w:ascii="Times New Roman" w:hAnsi="Times New Roman" w:cs="Times New Roman"/>
          <w:sz w:val="20"/>
          <w:szCs w:val="20"/>
        </w:rPr>
        <w:t xml:space="preserve"> social circles</w:t>
      </w:r>
    </w:p>
    <w:p w:rsidR="00A01CD0" w:rsidRPr="00DB7953" w:rsidRDefault="00A01CD0" w:rsidP="00E22E4D">
      <w:pPr>
        <w:rPr>
          <w:rFonts w:ascii="Times New Roman" w:hAnsi="Times New Roman" w:cs="Times New Roman"/>
          <w:sz w:val="20"/>
          <w:szCs w:val="20"/>
        </w:rPr>
      </w:pPr>
      <w:r w:rsidRPr="00DB7953">
        <w:rPr>
          <w:rFonts w:ascii="Times New Roman" w:hAnsi="Times New Roman" w:cs="Times New Roman"/>
          <w:sz w:val="20"/>
          <w:szCs w:val="20"/>
        </w:rPr>
        <w:t>Eventually, younger individuals married and chose to seek larger apartments in better neighborhoods, branching out from locales like Elizabeth Street in search of a better environment.</w:t>
      </w:r>
    </w:p>
    <w:p w:rsidR="00C65683" w:rsidRPr="00DB7953" w:rsidRDefault="00C65683" w:rsidP="00C65683">
      <w:pPr>
        <w:ind w:left="720"/>
        <w:rPr>
          <w:rFonts w:ascii="Times New Roman" w:hAnsi="Times New Roman" w:cs="Times New Roman"/>
          <w:sz w:val="20"/>
          <w:szCs w:val="20"/>
        </w:rPr>
      </w:pPr>
      <w:r w:rsidRPr="00DB7953">
        <w:rPr>
          <w:rFonts w:ascii="Times New Roman" w:hAnsi="Times New Roman" w:cs="Times New Roman"/>
          <w:sz w:val="20"/>
          <w:szCs w:val="20"/>
        </w:rPr>
        <w:t>This resulted in larger communities with better housing that still held strong social ties, just with expanded boundaries.</w:t>
      </w:r>
    </w:p>
    <w:p w:rsidR="00034064" w:rsidRPr="00DB7953" w:rsidRDefault="00E97DBA" w:rsidP="00034064">
      <w:pPr>
        <w:rPr>
          <w:rFonts w:ascii="Times New Roman" w:hAnsi="Times New Roman" w:cs="Times New Roman"/>
          <w:sz w:val="20"/>
          <w:szCs w:val="20"/>
        </w:rPr>
      </w:pPr>
      <w:r w:rsidRPr="00DB7953">
        <w:rPr>
          <w:rFonts w:ascii="Times New Roman" w:hAnsi="Times New Roman" w:cs="Times New Roman"/>
          <w:sz w:val="20"/>
          <w:szCs w:val="20"/>
        </w:rPr>
        <w:t>Over time, the Sicilian immigrants molded themselves into a single working class, as opposed to the complex social hierarchy of Italy.</w:t>
      </w:r>
      <w:r w:rsidR="000700F8" w:rsidRPr="00DB7953">
        <w:rPr>
          <w:rFonts w:ascii="Times New Roman" w:hAnsi="Times New Roman" w:cs="Times New Roman"/>
          <w:sz w:val="20"/>
          <w:szCs w:val="20"/>
        </w:rPr>
        <w:t xml:space="preserve">  Because of ties to family, few class-based organizations survived.</w:t>
      </w:r>
    </w:p>
    <w:p w:rsidR="008C7093" w:rsidRPr="00DB7953" w:rsidRDefault="008C7093" w:rsidP="00034064">
      <w:pPr>
        <w:rPr>
          <w:rFonts w:ascii="Times New Roman" w:hAnsi="Times New Roman" w:cs="Times New Roman"/>
          <w:sz w:val="20"/>
          <w:szCs w:val="20"/>
        </w:rPr>
      </w:pPr>
      <w:r w:rsidRPr="00DB7953">
        <w:rPr>
          <w:rFonts w:ascii="Times New Roman" w:hAnsi="Times New Roman" w:cs="Times New Roman"/>
          <w:sz w:val="20"/>
          <w:szCs w:val="20"/>
        </w:rPr>
        <w:t>Social values were altered by cramped living conditions (it was no longer impossible to supervise women with men who were not necessarily related, etc.).</w:t>
      </w:r>
    </w:p>
    <w:p w:rsidR="008C7093" w:rsidRPr="00DB7953" w:rsidRDefault="008C7093" w:rsidP="008C7093">
      <w:pPr>
        <w:ind w:left="720"/>
        <w:rPr>
          <w:rFonts w:ascii="Times New Roman" w:hAnsi="Times New Roman" w:cs="Times New Roman"/>
          <w:sz w:val="20"/>
          <w:szCs w:val="20"/>
        </w:rPr>
      </w:pPr>
      <w:r w:rsidRPr="00DB7953">
        <w:rPr>
          <w:rFonts w:ascii="Times New Roman" w:hAnsi="Times New Roman" w:cs="Times New Roman"/>
          <w:sz w:val="20"/>
          <w:szCs w:val="20"/>
        </w:rPr>
        <w:t>Although the family did play a necessary role in the homeland, the Sicilian ideal was in fact a sort of disconnection from others (becoming like an artisan—social elite).  However, the opposite effect began to take place in immigrants; family ties became paramount and demanded unwavering loyalty.</w:t>
      </w:r>
    </w:p>
    <w:p w:rsidR="0074782B" w:rsidRPr="00DB7953" w:rsidRDefault="0074782B" w:rsidP="009E350B">
      <w:pPr>
        <w:ind w:left="720"/>
        <w:jc w:val="center"/>
        <w:rPr>
          <w:rFonts w:ascii="Times New Roman" w:hAnsi="Times New Roman" w:cs="Times New Roman"/>
          <w:b/>
          <w:sz w:val="20"/>
          <w:szCs w:val="20"/>
        </w:rPr>
      </w:pPr>
    </w:p>
    <w:p w:rsidR="009E350B" w:rsidRPr="00DB7953" w:rsidRDefault="009E350B" w:rsidP="009E350B">
      <w:pPr>
        <w:ind w:left="720"/>
        <w:jc w:val="center"/>
        <w:rPr>
          <w:rFonts w:ascii="Times New Roman" w:hAnsi="Times New Roman" w:cs="Times New Roman"/>
          <w:b/>
          <w:sz w:val="20"/>
          <w:szCs w:val="20"/>
        </w:rPr>
      </w:pPr>
      <w:r w:rsidRPr="00DB7953">
        <w:rPr>
          <w:rFonts w:ascii="Times New Roman" w:hAnsi="Times New Roman" w:cs="Times New Roman"/>
          <w:b/>
          <w:sz w:val="20"/>
          <w:szCs w:val="20"/>
        </w:rPr>
        <w:t>The Downtown Jews</w:t>
      </w:r>
    </w:p>
    <w:p w:rsidR="009E350B" w:rsidRPr="00DB7953" w:rsidRDefault="0074782B" w:rsidP="0074782B">
      <w:pPr>
        <w:rPr>
          <w:rFonts w:ascii="Times New Roman" w:hAnsi="Times New Roman" w:cs="Times New Roman"/>
          <w:sz w:val="20"/>
          <w:szCs w:val="20"/>
        </w:rPr>
      </w:pPr>
      <w:r w:rsidRPr="00DB7953">
        <w:rPr>
          <w:rFonts w:ascii="Times New Roman" w:hAnsi="Times New Roman" w:cs="Times New Roman"/>
          <w:sz w:val="20"/>
          <w:szCs w:val="20"/>
        </w:rPr>
        <w:t>Much of New York City is comprised of chronological layers of culture, as one group took over the region of a previous group.</w:t>
      </w:r>
    </w:p>
    <w:p w:rsidR="003A4335" w:rsidRPr="00DB7953" w:rsidRDefault="007E7793" w:rsidP="002416D7">
      <w:pPr>
        <w:rPr>
          <w:rFonts w:ascii="Times New Roman" w:hAnsi="Times New Roman" w:cs="Times New Roman"/>
          <w:sz w:val="20"/>
          <w:szCs w:val="20"/>
        </w:rPr>
      </w:pPr>
      <w:r w:rsidRPr="00DB7953">
        <w:rPr>
          <w:rFonts w:ascii="Times New Roman" w:hAnsi="Times New Roman" w:cs="Times New Roman"/>
          <w:sz w:val="20"/>
          <w:szCs w:val="20"/>
        </w:rPr>
        <w:t>Following the Civil War, the “character” (p. 41) of immigration began to shift from that of enterprising individuals breaking free of “overripe” civilizations to that of people seeking to escape poverty, oppression, etc.</w:t>
      </w:r>
      <w:r w:rsidR="00EE3404" w:rsidRPr="00DB7953">
        <w:rPr>
          <w:rFonts w:ascii="Times New Roman" w:hAnsi="Times New Roman" w:cs="Times New Roman"/>
          <w:sz w:val="20"/>
          <w:szCs w:val="20"/>
        </w:rPr>
        <w:t xml:space="preserve"> (people that would be okay with surviving, but not thriving).</w:t>
      </w:r>
    </w:p>
    <w:p w:rsidR="003C2610" w:rsidRPr="00DB7953" w:rsidRDefault="003C2610" w:rsidP="003C2610">
      <w:pPr>
        <w:ind w:left="720"/>
        <w:rPr>
          <w:rFonts w:ascii="Times New Roman" w:hAnsi="Times New Roman" w:cs="Times New Roman"/>
          <w:sz w:val="20"/>
          <w:szCs w:val="20"/>
        </w:rPr>
      </w:pPr>
      <w:r w:rsidRPr="00DB7953">
        <w:rPr>
          <w:rFonts w:ascii="Times New Roman" w:hAnsi="Times New Roman" w:cs="Times New Roman"/>
          <w:sz w:val="20"/>
          <w:szCs w:val="20"/>
        </w:rPr>
        <w:t>This resulted in an increase in immigration, requiring the construction of new facilities (Ellis Island)</w:t>
      </w:r>
    </w:p>
    <w:p w:rsidR="00BF6E1D" w:rsidRPr="00DB7953" w:rsidRDefault="00BF6E1D" w:rsidP="00BF6E1D">
      <w:pPr>
        <w:rPr>
          <w:rFonts w:ascii="Times New Roman" w:hAnsi="Times New Roman" w:cs="Times New Roman"/>
          <w:sz w:val="20"/>
          <w:szCs w:val="20"/>
        </w:rPr>
      </w:pPr>
      <w:r w:rsidRPr="00DB7953">
        <w:rPr>
          <w:rFonts w:ascii="Times New Roman" w:hAnsi="Times New Roman" w:cs="Times New Roman"/>
          <w:sz w:val="20"/>
          <w:szCs w:val="20"/>
        </w:rPr>
        <w:t>New York developed quickly from a rural-type area into a city crafted with geometry and destroying the old to make room for the new.</w:t>
      </w:r>
    </w:p>
    <w:p w:rsidR="00EE64B3" w:rsidRPr="00DB7953" w:rsidRDefault="00EE64B3" w:rsidP="00BF6E1D">
      <w:pPr>
        <w:rPr>
          <w:rFonts w:ascii="Times New Roman" w:hAnsi="Times New Roman" w:cs="Times New Roman"/>
          <w:sz w:val="20"/>
          <w:szCs w:val="20"/>
        </w:rPr>
      </w:pPr>
      <w:r w:rsidRPr="00DB7953">
        <w:rPr>
          <w:rFonts w:ascii="Times New Roman" w:hAnsi="Times New Roman" w:cs="Times New Roman"/>
          <w:sz w:val="20"/>
          <w:szCs w:val="20"/>
        </w:rPr>
        <w:t>The rise of millionaires gave rise to new types of politics, of which immigrants were a tool…political bosses and their organizations essentially bought the votes of immigrants and other poor or socially low citizens by doing them favors and guiding them.</w:t>
      </w:r>
    </w:p>
    <w:p w:rsidR="00243937" w:rsidRPr="00DB7953" w:rsidRDefault="00243937" w:rsidP="00243937">
      <w:pPr>
        <w:ind w:left="720"/>
        <w:rPr>
          <w:rFonts w:ascii="Times New Roman" w:hAnsi="Times New Roman" w:cs="Times New Roman"/>
          <w:sz w:val="20"/>
          <w:szCs w:val="20"/>
        </w:rPr>
      </w:pPr>
      <w:r w:rsidRPr="00DB7953">
        <w:rPr>
          <w:rFonts w:ascii="Times New Roman" w:hAnsi="Times New Roman" w:cs="Times New Roman"/>
          <w:sz w:val="20"/>
          <w:szCs w:val="20"/>
        </w:rPr>
        <w:t>Under William Tweed, Tammany Hall (democratic) surrounded itself with Irish immigrants; later, Italians became the mainstay.</w:t>
      </w:r>
    </w:p>
    <w:p w:rsidR="0016298D" w:rsidRPr="00DB7953" w:rsidRDefault="0016298D" w:rsidP="0016298D">
      <w:pPr>
        <w:rPr>
          <w:rFonts w:ascii="Times New Roman" w:hAnsi="Times New Roman" w:cs="Times New Roman"/>
          <w:sz w:val="20"/>
          <w:szCs w:val="20"/>
        </w:rPr>
      </w:pPr>
      <w:r w:rsidRPr="00DB7953">
        <w:rPr>
          <w:rFonts w:ascii="Times New Roman" w:hAnsi="Times New Roman" w:cs="Times New Roman"/>
          <w:sz w:val="20"/>
          <w:szCs w:val="20"/>
        </w:rPr>
        <w:t>1820s-50s: Irish were the predominant immigrants</w:t>
      </w:r>
      <w:r w:rsidR="00586748" w:rsidRPr="00DB7953">
        <w:rPr>
          <w:rFonts w:ascii="Times New Roman" w:hAnsi="Times New Roman" w:cs="Times New Roman"/>
          <w:sz w:val="20"/>
          <w:szCs w:val="20"/>
        </w:rPr>
        <w:t xml:space="preserve"> (“Five Points” area to the north of City Hall).</w:t>
      </w:r>
    </w:p>
    <w:p w:rsidR="00586748" w:rsidRPr="00DB7953" w:rsidRDefault="00FD7EA6" w:rsidP="0016298D">
      <w:pPr>
        <w:rPr>
          <w:rFonts w:ascii="Times New Roman" w:hAnsi="Times New Roman" w:cs="Times New Roman"/>
          <w:sz w:val="20"/>
          <w:szCs w:val="20"/>
        </w:rPr>
      </w:pPr>
      <w:r w:rsidRPr="00DB7953">
        <w:rPr>
          <w:rFonts w:ascii="Times New Roman" w:hAnsi="Times New Roman" w:cs="Times New Roman"/>
          <w:sz w:val="20"/>
          <w:szCs w:val="20"/>
        </w:rPr>
        <w:t>1840s: Germans began to dominate, liberal Germans seeking to escape the rigid social structure of their country</w:t>
      </w:r>
      <w:r w:rsidR="00323CA2" w:rsidRPr="00DB7953">
        <w:rPr>
          <w:rFonts w:ascii="Times New Roman" w:hAnsi="Times New Roman" w:cs="Times New Roman"/>
          <w:sz w:val="20"/>
          <w:szCs w:val="20"/>
        </w:rPr>
        <w:t>. (“</w:t>
      </w:r>
      <w:proofErr w:type="spellStart"/>
      <w:r w:rsidR="00323CA2" w:rsidRPr="00DB7953">
        <w:rPr>
          <w:rFonts w:ascii="Times New Roman" w:hAnsi="Times New Roman" w:cs="Times New Roman"/>
          <w:sz w:val="20"/>
          <w:szCs w:val="20"/>
        </w:rPr>
        <w:t>Dutchtown</w:t>
      </w:r>
      <w:proofErr w:type="spellEnd"/>
      <w:r w:rsidR="00323CA2" w:rsidRPr="00DB7953">
        <w:rPr>
          <w:rFonts w:ascii="Times New Roman" w:hAnsi="Times New Roman" w:cs="Times New Roman"/>
          <w:sz w:val="20"/>
          <w:szCs w:val="20"/>
        </w:rPr>
        <w:t>” in Lower East Side of Manhattan)</w:t>
      </w:r>
    </w:p>
    <w:p w:rsidR="008F4AC1" w:rsidRPr="00DB7953" w:rsidRDefault="008F4AC1" w:rsidP="003C7A35">
      <w:pPr>
        <w:ind w:left="720"/>
        <w:rPr>
          <w:rFonts w:ascii="Times New Roman" w:hAnsi="Times New Roman" w:cs="Times New Roman"/>
          <w:sz w:val="20"/>
          <w:szCs w:val="20"/>
        </w:rPr>
      </w:pPr>
      <w:r w:rsidRPr="00DB7953">
        <w:rPr>
          <w:rFonts w:ascii="Times New Roman" w:hAnsi="Times New Roman" w:cs="Times New Roman"/>
          <w:sz w:val="20"/>
          <w:szCs w:val="20"/>
        </w:rPr>
        <w:t>German and German-speaking Jews were a part of this.</w:t>
      </w:r>
      <w:r w:rsidR="003C7A35" w:rsidRPr="00DB7953">
        <w:rPr>
          <w:rFonts w:ascii="Times New Roman" w:hAnsi="Times New Roman" w:cs="Times New Roman"/>
          <w:sz w:val="20"/>
          <w:szCs w:val="20"/>
        </w:rPr>
        <w:t xml:space="preserve">  They entered, largely, into </w:t>
      </w:r>
      <w:r w:rsidR="00494A31" w:rsidRPr="00DB7953">
        <w:rPr>
          <w:rFonts w:ascii="Times New Roman" w:hAnsi="Times New Roman" w:cs="Times New Roman"/>
          <w:sz w:val="20"/>
          <w:szCs w:val="20"/>
        </w:rPr>
        <w:t>business (esp. garment trade), and ushered in the blurring of lines between residence and business.</w:t>
      </w:r>
    </w:p>
    <w:p w:rsidR="0048665B" w:rsidRPr="00DB7953" w:rsidRDefault="0048665B" w:rsidP="0048665B">
      <w:pPr>
        <w:rPr>
          <w:rFonts w:ascii="Times New Roman" w:hAnsi="Times New Roman" w:cs="Times New Roman"/>
          <w:sz w:val="20"/>
          <w:szCs w:val="20"/>
        </w:rPr>
      </w:pPr>
      <w:r w:rsidRPr="00DB7953">
        <w:rPr>
          <w:rFonts w:ascii="Times New Roman" w:hAnsi="Times New Roman" w:cs="Times New Roman"/>
          <w:sz w:val="20"/>
          <w:szCs w:val="20"/>
        </w:rPr>
        <w:t>1870s: Yiddish-speaking Jews (Poland, etc.) began to immigrate in large numbers.</w:t>
      </w:r>
      <w:r w:rsidR="00216EB7" w:rsidRPr="00DB7953">
        <w:rPr>
          <w:rFonts w:ascii="Times New Roman" w:hAnsi="Times New Roman" w:cs="Times New Roman"/>
          <w:sz w:val="20"/>
          <w:szCs w:val="20"/>
        </w:rPr>
        <w:t xml:space="preserve">  These largely worked for the Jewish population already there, settling near them on Canal St. where they attracted the Russian Jews beginning in 1882.</w:t>
      </w:r>
    </w:p>
    <w:p w:rsidR="00216EB7" w:rsidRPr="00DB7953" w:rsidRDefault="00216EB7" w:rsidP="00216EB7">
      <w:pPr>
        <w:ind w:left="720"/>
        <w:rPr>
          <w:rFonts w:ascii="Times New Roman" w:hAnsi="Times New Roman" w:cs="Times New Roman"/>
          <w:sz w:val="20"/>
          <w:szCs w:val="20"/>
        </w:rPr>
      </w:pPr>
      <w:r w:rsidRPr="00DB7953">
        <w:rPr>
          <w:rFonts w:ascii="Times New Roman" w:hAnsi="Times New Roman" w:cs="Times New Roman"/>
          <w:sz w:val="20"/>
          <w:szCs w:val="20"/>
        </w:rPr>
        <w:lastRenderedPageBreak/>
        <w:t xml:space="preserve">Business followed this patter: Push-cart </w:t>
      </w:r>
      <w:r w:rsidRPr="00DB7953">
        <w:rPr>
          <w:rFonts w:ascii="Times New Roman" w:hAnsi="Times New Roman" w:cs="Times New Roman"/>
          <w:sz w:val="20"/>
          <w:szCs w:val="20"/>
        </w:rPr>
        <w:sym w:font="Wingdings" w:char="F0E0"/>
      </w:r>
      <w:r w:rsidRPr="00DB7953">
        <w:rPr>
          <w:rFonts w:ascii="Times New Roman" w:hAnsi="Times New Roman" w:cs="Times New Roman"/>
          <w:sz w:val="20"/>
          <w:szCs w:val="20"/>
        </w:rPr>
        <w:t xml:space="preserve"> peddling customers </w:t>
      </w:r>
      <w:r w:rsidRPr="00DB7953">
        <w:rPr>
          <w:rFonts w:ascii="Times New Roman" w:hAnsi="Times New Roman" w:cs="Times New Roman"/>
          <w:sz w:val="20"/>
          <w:szCs w:val="20"/>
        </w:rPr>
        <w:sym w:font="Wingdings" w:char="F0E0"/>
      </w:r>
      <w:r w:rsidRPr="00DB7953">
        <w:rPr>
          <w:rFonts w:ascii="Times New Roman" w:hAnsi="Times New Roman" w:cs="Times New Roman"/>
          <w:sz w:val="20"/>
          <w:szCs w:val="20"/>
        </w:rPr>
        <w:t xml:space="preserve"> setting up a more permanent shop</w:t>
      </w:r>
    </w:p>
    <w:p w:rsidR="00A261B2" w:rsidRPr="00DB7953" w:rsidRDefault="00A261B2" w:rsidP="00216EB7">
      <w:pPr>
        <w:ind w:left="720"/>
        <w:rPr>
          <w:rFonts w:ascii="Times New Roman" w:hAnsi="Times New Roman" w:cs="Times New Roman"/>
          <w:sz w:val="20"/>
          <w:szCs w:val="20"/>
        </w:rPr>
      </w:pPr>
      <w:r w:rsidRPr="00DB7953">
        <w:rPr>
          <w:rFonts w:ascii="Times New Roman" w:hAnsi="Times New Roman" w:cs="Times New Roman"/>
          <w:sz w:val="20"/>
          <w:szCs w:val="20"/>
        </w:rPr>
        <w:t xml:space="preserve">Clothing contractors came into being as business owners </w:t>
      </w:r>
      <w:r w:rsidR="00FD075D" w:rsidRPr="00DB7953">
        <w:rPr>
          <w:rFonts w:ascii="Times New Roman" w:hAnsi="Times New Roman" w:cs="Times New Roman"/>
          <w:sz w:val="20"/>
          <w:szCs w:val="20"/>
        </w:rPr>
        <w:t>sought to become merchant-manufacturing powers.  They produced raw cloth, which was finished by the contractors and sold back to the merchant to be sold at retail or wholesale.</w:t>
      </w:r>
    </w:p>
    <w:p w:rsidR="00D75941" w:rsidRPr="00DB7953" w:rsidRDefault="00D75941" w:rsidP="006E44F5">
      <w:pPr>
        <w:ind w:left="1440"/>
        <w:rPr>
          <w:rFonts w:ascii="Times New Roman" w:hAnsi="Times New Roman" w:cs="Times New Roman"/>
          <w:sz w:val="20"/>
          <w:szCs w:val="20"/>
        </w:rPr>
      </w:pPr>
      <w:r w:rsidRPr="00DB7953">
        <w:rPr>
          <w:rFonts w:ascii="Times New Roman" w:hAnsi="Times New Roman" w:cs="Times New Roman"/>
          <w:sz w:val="20"/>
          <w:szCs w:val="20"/>
        </w:rPr>
        <w:t>This “domestic industry” resulted in ev</w:t>
      </w:r>
      <w:r w:rsidR="006E44F5" w:rsidRPr="00DB7953">
        <w:rPr>
          <w:rFonts w:ascii="Times New Roman" w:hAnsi="Times New Roman" w:cs="Times New Roman"/>
          <w:sz w:val="20"/>
          <w:szCs w:val="20"/>
        </w:rPr>
        <w:t>er worsening housing conditions (sweatshops).</w:t>
      </w:r>
    </w:p>
    <w:p w:rsidR="005039BC" w:rsidRPr="00DB7953" w:rsidRDefault="005039BC" w:rsidP="006E44F5">
      <w:pPr>
        <w:ind w:left="1440"/>
        <w:rPr>
          <w:rFonts w:ascii="Times New Roman" w:hAnsi="Times New Roman" w:cs="Times New Roman"/>
          <w:sz w:val="20"/>
          <w:szCs w:val="20"/>
        </w:rPr>
      </w:pPr>
      <w:r w:rsidRPr="00DB7953">
        <w:rPr>
          <w:rFonts w:ascii="Times New Roman" w:hAnsi="Times New Roman" w:cs="Times New Roman"/>
          <w:sz w:val="20"/>
          <w:szCs w:val="20"/>
        </w:rPr>
        <w:t>Intellectuals, especially from Russia, were forced into similar occupations; for the first time in history, workers that were already educated were seeing the darker, often hidden aspects of manufacturing and living conditions.</w:t>
      </w:r>
    </w:p>
    <w:p w:rsidR="00C17895" w:rsidRPr="00DB7953" w:rsidRDefault="00C17895" w:rsidP="00C17895">
      <w:pPr>
        <w:rPr>
          <w:rFonts w:ascii="Times New Roman" w:hAnsi="Times New Roman" w:cs="Times New Roman"/>
          <w:sz w:val="20"/>
          <w:szCs w:val="20"/>
        </w:rPr>
      </w:pPr>
    </w:p>
    <w:p w:rsidR="00C17895" w:rsidRPr="00DB7953" w:rsidRDefault="00C17895" w:rsidP="00C17895">
      <w:pPr>
        <w:jc w:val="center"/>
        <w:rPr>
          <w:rFonts w:ascii="Times New Roman" w:hAnsi="Times New Roman" w:cs="Times New Roman"/>
          <w:b/>
          <w:sz w:val="20"/>
          <w:szCs w:val="20"/>
        </w:rPr>
      </w:pPr>
      <w:r w:rsidRPr="00DB7953">
        <w:rPr>
          <w:rFonts w:ascii="Times New Roman" w:hAnsi="Times New Roman" w:cs="Times New Roman"/>
          <w:b/>
          <w:sz w:val="20"/>
          <w:szCs w:val="20"/>
        </w:rPr>
        <w:t>The Jewish East Side</w:t>
      </w:r>
    </w:p>
    <w:p w:rsidR="00C17895" w:rsidRPr="00DB7953" w:rsidRDefault="00F0763C" w:rsidP="00C17895">
      <w:pPr>
        <w:rPr>
          <w:rFonts w:ascii="Times New Roman" w:hAnsi="Times New Roman" w:cs="Times New Roman"/>
          <w:b/>
          <w:sz w:val="20"/>
          <w:szCs w:val="20"/>
        </w:rPr>
      </w:pPr>
      <w:r w:rsidRPr="00DB7953">
        <w:rPr>
          <w:rFonts w:ascii="Times New Roman" w:hAnsi="Times New Roman" w:cs="Times New Roman"/>
          <w:b/>
          <w:sz w:val="20"/>
          <w:szCs w:val="20"/>
        </w:rPr>
        <w:t xml:space="preserve">Abraham </w:t>
      </w:r>
      <w:proofErr w:type="spellStart"/>
      <w:r w:rsidRPr="00DB7953">
        <w:rPr>
          <w:rFonts w:ascii="Times New Roman" w:hAnsi="Times New Roman" w:cs="Times New Roman"/>
          <w:b/>
          <w:sz w:val="20"/>
          <w:szCs w:val="20"/>
        </w:rPr>
        <w:t>Cahan</w:t>
      </w:r>
      <w:proofErr w:type="spellEnd"/>
    </w:p>
    <w:p w:rsidR="00F0763C" w:rsidRPr="00DB7953" w:rsidRDefault="000F031C" w:rsidP="00C17895">
      <w:pPr>
        <w:rPr>
          <w:rFonts w:ascii="Times New Roman" w:hAnsi="Times New Roman" w:cs="Times New Roman"/>
          <w:sz w:val="20"/>
          <w:szCs w:val="20"/>
        </w:rPr>
      </w:pPr>
      <w:proofErr w:type="gramStart"/>
      <w:r w:rsidRPr="00DB7953">
        <w:rPr>
          <w:rFonts w:ascii="Times New Roman" w:hAnsi="Times New Roman" w:cs="Times New Roman"/>
          <w:sz w:val="20"/>
          <w:szCs w:val="20"/>
        </w:rPr>
        <w:t>Born July 7 1860 in Russia &amp; came to America in 1882.</w:t>
      </w:r>
      <w:proofErr w:type="gramEnd"/>
      <w:r w:rsidRPr="00DB7953">
        <w:rPr>
          <w:rFonts w:ascii="Times New Roman" w:hAnsi="Times New Roman" w:cs="Times New Roman"/>
          <w:sz w:val="20"/>
          <w:szCs w:val="20"/>
        </w:rPr>
        <w:t xml:space="preserve">  He was a Socialist leader, novelist, critic, and newspaperman (obituary in </w:t>
      </w:r>
      <w:r w:rsidRPr="00DB7953">
        <w:rPr>
          <w:rFonts w:ascii="Times New Roman" w:hAnsi="Times New Roman" w:cs="Times New Roman"/>
          <w:i/>
          <w:sz w:val="20"/>
          <w:szCs w:val="20"/>
        </w:rPr>
        <w:t>NY Times</w:t>
      </w:r>
      <w:r w:rsidRPr="00DB7953">
        <w:rPr>
          <w:rFonts w:ascii="Times New Roman" w:hAnsi="Times New Roman" w:cs="Times New Roman"/>
          <w:sz w:val="20"/>
          <w:szCs w:val="20"/>
        </w:rPr>
        <w:t>)</w:t>
      </w:r>
      <w:r w:rsidR="00EF7EB8" w:rsidRPr="00DB7953">
        <w:rPr>
          <w:rFonts w:ascii="Times New Roman" w:hAnsi="Times New Roman" w:cs="Times New Roman"/>
          <w:sz w:val="20"/>
          <w:szCs w:val="20"/>
        </w:rPr>
        <w:t xml:space="preserve">.  </w:t>
      </w:r>
      <w:proofErr w:type="gramStart"/>
      <w:r w:rsidR="00EF7EB8" w:rsidRPr="00DB7953">
        <w:rPr>
          <w:rFonts w:ascii="Times New Roman" w:hAnsi="Times New Roman" w:cs="Times New Roman"/>
          <w:sz w:val="20"/>
          <w:szCs w:val="20"/>
        </w:rPr>
        <w:t>Founded the first Jewish union in USA.</w:t>
      </w:r>
      <w:proofErr w:type="gramEnd"/>
    </w:p>
    <w:p w:rsidR="00D349BD" w:rsidRPr="00DB7953" w:rsidRDefault="00D349BD" w:rsidP="00C17895">
      <w:pPr>
        <w:rPr>
          <w:rFonts w:ascii="Times New Roman" w:hAnsi="Times New Roman" w:cs="Times New Roman"/>
          <w:sz w:val="20"/>
          <w:szCs w:val="20"/>
        </w:rPr>
      </w:pPr>
      <w:r w:rsidRPr="00DB7953">
        <w:rPr>
          <w:rFonts w:ascii="Times New Roman" w:hAnsi="Times New Roman" w:cs="Times New Roman"/>
          <w:sz w:val="20"/>
          <w:szCs w:val="20"/>
        </w:rPr>
        <w:t>As he attempted to start his literary career, supported by Howells, but American Jewish literature was regarded as comic/a joke.</w:t>
      </w:r>
      <w:r w:rsidR="000B123D" w:rsidRPr="00DB7953">
        <w:rPr>
          <w:rFonts w:ascii="Times New Roman" w:hAnsi="Times New Roman" w:cs="Times New Roman"/>
          <w:sz w:val="20"/>
          <w:szCs w:val="20"/>
        </w:rPr>
        <w:t xml:space="preserve">  </w:t>
      </w:r>
      <w:proofErr w:type="gramStart"/>
      <w:r w:rsidR="000B123D" w:rsidRPr="00DB7953">
        <w:rPr>
          <w:rFonts w:ascii="Times New Roman" w:hAnsi="Times New Roman" w:cs="Times New Roman"/>
          <w:sz w:val="20"/>
          <w:szCs w:val="20"/>
        </w:rPr>
        <w:t xml:space="preserve">His persistence, and Howells’ continuing support, resulting in the publishing of his first novella, </w:t>
      </w:r>
      <w:proofErr w:type="spellStart"/>
      <w:r w:rsidR="008E322A" w:rsidRPr="00DB7953">
        <w:rPr>
          <w:rFonts w:ascii="Times New Roman" w:hAnsi="Times New Roman" w:cs="Times New Roman"/>
          <w:i/>
          <w:sz w:val="20"/>
          <w:szCs w:val="20"/>
        </w:rPr>
        <w:t>Yekl</w:t>
      </w:r>
      <w:proofErr w:type="spellEnd"/>
      <w:r w:rsidR="008E322A" w:rsidRPr="00DB7953">
        <w:rPr>
          <w:rFonts w:ascii="Times New Roman" w:hAnsi="Times New Roman" w:cs="Times New Roman"/>
          <w:sz w:val="20"/>
          <w:szCs w:val="20"/>
        </w:rPr>
        <w:t>, which was a success.</w:t>
      </w:r>
      <w:proofErr w:type="gramEnd"/>
    </w:p>
    <w:p w:rsidR="00CD6CA4" w:rsidRPr="00DB7953" w:rsidRDefault="00CD6CA4" w:rsidP="00C17895">
      <w:pPr>
        <w:rPr>
          <w:rFonts w:ascii="Times New Roman" w:hAnsi="Times New Roman" w:cs="Times New Roman"/>
          <w:sz w:val="20"/>
          <w:szCs w:val="20"/>
        </w:rPr>
      </w:pPr>
      <w:r w:rsidRPr="00DB7953">
        <w:rPr>
          <w:rFonts w:ascii="Times New Roman" w:hAnsi="Times New Roman" w:cs="Times New Roman"/>
          <w:sz w:val="20"/>
          <w:szCs w:val="20"/>
        </w:rPr>
        <w:t>Politically active, having overthrown Tammany Hall’s hold on the Lower East Side and sent a Socialist to Congress. He was removed from the Socialist party when he supported Roosevelt.</w:t>
      </w:r>
    </w:p>
    <w:p w:rsidR="00C47A1F" w:rsidRPr="00DB7953" w:rsidRDefault="00C47A1F" w:rsidP="00C17895">
      <w:pPr>
        <w:rPr>
          <w:rFonts w:ascii="Times New Roman" w:hAnsi="Times New Roman" w:cs="Times New Roman"/>
          <w:b/>
          <w:sz w:val="20"/>
          <w:szCs w:val="20"/>
        </w:rPr>
      </w:pPr>
      <w:r w:rsidRPr="00DB7953">
        <w:rPr>
          <w:rFonts w:ascii="Times New Roman" w:hAnsi="Times New Roman" w:cs="Times New Roman"/>
          <w:b/>
          <w:sz w:val="20"/>
          <w:szCs w:val="20"/>
        </w:rPr>
        <w:t>Henry James</w:t>
      </w:r>
    </w:p>
    <w:p w:rsidR="00C47A1F" w:rsidRPr="00DB7953" w:rsidRDefault="002C4123" w:rsidP="00C17895">
      <w:pPr>
        <w:rPr>
          <w:rFonts w:ascii="Times New Roman" w:hAnsi="Times New Roman" w:cs="Times New Roman"/>
          <w:sz w:val="20"/>
          <w:szCs w:val="20"/>
        </w:rPr>
      </w:pPr>
      <w:r w:rsidRPr="00DB7953">
        <w:rPr>
          <w:rFonts w:ascii="Times New Roman" w:hAnsi="Times New Roman" w:cs="Times New Roman"/>
          <w:sz w:val="20"/>
          <w:szCs w:val="20"/>
        </w:rPr>
        <w:t>Born in NYC &amp; regarded by Howells as the greatest novelist of all time.</w:t>
      </w:r>
    </w:p>
    <w:p w:rsidR="00721EF4" w:rsidRPr="00DB7953" w:rsidRDefault="00721EF4" w:rsidP="00C17895">
      <w:pPr>
        <w:rPr>
          <w:rFonts w:ascii="Times New Roman" w:hAnsi="Times New Roman" w:cs="Times New Roman"/>
          <w:sz w:val="20"/>
          <w:szCs w:val="20"/>
        </w:rPr>
      </w:pPr>
      <w:r w:rsidRPr="00DB7953">
        <w:rPr>
          <w:rFonts w:ascii="Times New Roman" w:hAnsi="Times New Roman" w:cs="Times New Roman"/>
          <w:sz w:val="20"/>
          <w:szCs w:val="20"/>
        </w:rPr>
        <w:t>Entered Harvard Law School, where he became associated with many prominent literary figures.</w:t>
      </w:r>
      <w:r w:rsidR="000B5094" w:rsidRPr="00DB7953">
        <w:rPr>
          <w:rFonts w:ascii="Times New Roman" w:hAnsi="Times New Roman" w:cs="Times New Roman"/>
          <w:sz w:val="20"/>
          <w:szCs w:val="20"/>
        </w:rPr>
        <w:t xml:space="preserve">  He was never generally popular, and stuck to novels after an unsuc</w:t>
      </w:r>
      <w:r w:rsidR="00F717B0" w:rsidRPr="00DB7953">
        <w:rPr>
          <w:rFonts w:ascii="Times New Roman" w:hAnsi="Times New Roman" w:cs="Times New Roman"/>
          <w:sz w:val="20"/>
          <w:szCs w:val="20"/>
        </w:rPr>
        <w:t>cessful foray into playwriting, developing a writing style that further narrowed his field of fans.</w:t>
      </w:r>
    </w:p>
    <w:p w:rsidR="00812359" w:rsidRPr="00DB7953" w:rsidRDefault="00812359" w:rsidP="00C17895">
      <w:pPr>
        <w:rPr>
          <w:rFonts w:ascii="Times New Roman" w:hAnsi="Times New Roman" w:cs="Times New Roman"/>
          <w:sz w:val="20"/>
          <w:szCs w:val="20"/>
        </w:rPr>
      </w:pPr>
      <w:r w:rsidRPr="00DB7953">
        <w:rPr>
          <w:rFonts w:ascii="Times New Roman" w:hAnsi="Times New Roman" w:cs="Times New Roman"/>
          <w:sz w:val="20"/>
          <w:szCs w:val="20"/>
        </w:rPr>
        <w:tab/>
        <w:t>His fame and popularity only came about after his death.</w:t>
      </w:r>
    </w:p>
    <w:p w:rsidR="00DC664F" w:rsidRPr="00DB7953" w:rsidRDefault="00DC664F" w:rsidP="00C17895">
      <w:pPr>
        <w:rPr>
          <w:rFonts w:ascii="Times New Roman" w:hAnsi="Times New Roman" w:cs="Times New Roman"/>
          <w:sz w:val="20"/>
          <w:szCs w:val="20"/>
        </w:rPr>
      </w:pPr>
      <w:r w:rsidRPr="00DB7953">
        <w:rPr>
          <w:rFonts w:ascii="Times New Roman" w:hAnsi="Times New Roman" w:cs="Times New Roman"/>
          <w:sz w:val="20"/>
          <w:szCs w:val="20"/>
        </w:rPr>
        <w:tab/>
      </w:r>
      <w:r w:rsidRPr="00DB7953">
        <w:rPr>
          <w:rFonts w:ascii="Times New Roman" w:hAnsi="Times New Roman" w:cs="Times New Roman"/>
          <w:b/>
          <w:i/>
          <w:sz w:val="20"/>
          <w:szCs w:val="20"/>
        </w:rPr>
        <w:t>The American Scene</w:t>
      </w:r>
    </w:p>
    <w:p w:rsidR="00310765" w:rsidRDefault="006134F4" w:rsidP="006134F4">
      <w:pPr>
        <w:ind w:left="720"/>
        <w:rPr>
          <w:rFonts w:ascii="Times New Roman" w:hAnsi="Times New Roman" w:cs="Times New Roman"/>
          <w:sz w:val="20"/>
          <w:szCs w:val="20"/>
        </w:rPr>
      </w:pPr>
      <w:r w:rsidRPr="00DB7953">
        <w:rPr>
          <w:rFonts w:ascii="Times New Roman" w:hAnsi="Times New Roman" w:cs="Times New Roman"/>
          <w:sz w:val="20"/>
          <w:szCs w:val="20"/>
        </w:rPr>
        <w:t>James immediately writes in a negative way regarding Jews, comparing them to worms that can surv</w:t>
      </w:r>
      <w:r w:rsidR="00D86A5A">
        <w:rPr>
          <w:rFonts w:ascii="Times New Roman" w:hAnsi="Times New Roman" w:cs="Times New Roman"/>
          <w:sz w:val="20"/>
          <w:szCs w:val="20"/>
        </w:rPr>
        <w:t>ive after being cut into pieces and other animals, in one instance comparing the their environment to a cage.</w:t>
      </w:r>
    </w:p>
    <w:p w:rsidR="00300C89" w:rsidRDefault="00C97DD9" w:rsidP="006134F4">
      <w:pPr>
        <w:ind w:left="720"/>
        <w:rPr>
          <w:rFonts w:ascii="Times New Roman" w:hAnsi="Times New Roman" w:cs="Times New Roman"/>
          <w:sz w:val="20"/>
          <w:szCs w:val="20"/>
        </w:rPr>
      </w:pPr>
      <w:r>
        <w:rPr>
          <w:rFonts w:ascii="Times New Roman" w:hAnsi="Times New Roman" w:cs="Times New Roman"/>
          <w:sz w:val="20"/>
          <w:szCs w:val="20"/>
        </w:rPr>
        <w:t>He seems to write with thinly veiled sarcasm and irony, especially when referring to “New Jerusalem” and discussing the propagation and rise of the “lower” values (greed?).</w:t>
      </w:r>
    </w:p>
    <w:p w:rsidR="00A63681" w:rsidRDefault="00A63681" w:rsidP="006134F4">
      <w:pPr>
        <w:ind w:left="720"/>
        <w:rPr>
          <w:rFonts w:ascii="Times New Roman" w:hAnsi="Times New Roman" w:cs="Times New Roman"/>
          <w:sz w:val="20"/>
          <w:szCs w:val="20"/>
        </w:rPr>
      </w:pPr>
      <w:proofErr w:type="gramStart"/>
      <w:r>
        <w:rPr>
          <w:rFonts w:ascii="Times New Roman" w:hAnsi="Times New Roman" w:cs="Times New Roman"/>
          <w:sz w:val="20"/>
          <w:szCs w:val="20"/>
        </w:rPr>
        <w:t>p. 76 “freedom to grow up to be blighted.”</w:t>
      </w:r>
      <w:proofErr w:type="gramEnd"/>
    </w:p>
    <w:p w:rsidR="004A098C" w:rsidRDefault="004A098C" w:rsidP="004A098C">
      <w:pPr>
        <w:rPr>
          <w:rFonts w:ascii="Times New Roman" w:hAnsi="Times New Roman" w:cs="Times New Roman"/>
          <w:b/>
          <w:sz w:val="20"/>
          <w:szCs w:val="20"/>
        </w:rPr>
      </w:pPr>
      <w:r>
        <w:rPr>
          <w:rFonts w:ascii="Times New Roman" w:hAnsi="Times New Roman" w:cs="Times New Roman"/>
          <w:b/>
          <w:sz w:val="20"/>
          <w:szCs w:val="20"/>
        </w:rPr>
        <w:t>Jacob Riis</w:t>
      </w:r>
    </w:p>
    <w:p w:rsidR="004A098C" w:rsidRDefault="007A552A" w:rsidP="004A098C">
      <w:pPr>
        <w:rPr>
          <w:rFonts w:ascii="Times New Roman" w:hAnsi="Times New Roman" w:cs="Times New Roman"/>
          <w:sz w:val="20"/>
          <w:szCs w:val="20"/>
        </w:rPr>
      </w:pPr>
      <w:r>
        <w:rPr>
          <w:rFonts w:ascii="Times New Roman" w:hAnsi="Times New Roman" w:cs="Times New Roman"/>
          <w:sz w:val="20"/>
          <w:szCs w:val="20"/>
        </w:rPr>
        <w:t>Born in Denmark in 1849; “editor, author, journalist, reformer, and photographer”</w:t>
      </w:r>
    </w:p>
    <w:p w:rsidR="007A552A" w:rsidRDefault="00766A4E" w:rsidP="004A098C">
      <w:pPr>
        <w:rPr>
          <w:rFonts w:ascii="Times New Roman" w:hAnsi="Times New Roman" w:cs="Times New Roman"/>
          <w:sz w:val="20"/>
          <w:szCs w:val="20"/>
        </w:rPr>
      </w:pPr>
      <w:r>
        <w:rPr>
          <w:rFonts w:ascii="Times New Roman" w:hAnsi="Times New Roman" w:cs="Times New Roman"/>
          <w:sz w:val="20"/>
          <w:szCs w:val="20"/>
        </w:rPr>
        <w:t>Came to the USA in 1870 &amp; worked a number of odd jobs.</w:t>
      </w:r>
      <w:r w:rsidR="007907B8">
        <w:rPr>
          <w:rFonts w:ascii="Times New Roman" w:hAnsi="Times New Roman" w:cs="Times New Roman"/>
          <w:sz w:val="20"/>
          <w:szCs w:val="20"/>
        </w:rPr>
        <w:t xml:space="preserve">  As an eventual reporter, he befriended Theodore Roosevelt (when Roosevelt was Police Commissioner).</w:t>
      </w:r>
    </w:p>
    <w:p w:rsidR="005675FD" w:rsidRDefault="005675FD" w:rsidP="004A098C">
      <w:pPr>
        <w:rPr>
          <w:rFonts w:ascii="Times New Roman" w:hAnsi="Times New Roman" w:cs="Times New Roman"/>
          <w:sz w:val="20"/>
          <w:szCs w:val="20"/>
        </w:rPr>
      </w:pPr>
      <w:r>
        <w:rPr>
          <w:rFonts w:ascii="Times New Roman" w:hAnsi="Times New Roman" w:cs="Times New Roman"/>
          <w:sz w:val="20"/>
          <w:szCs w:val="20"/>
        </w:rPr>
        <w:lastRenderedPageBreak/>
        <w:t xml:space="preserve">He advocated civic reform and worked to clean up various regions of the </w:t>
      </w:r>
      <w:r w:rsidR="003D192E">
        <w:rPr>
          <w:rFonts w:ascii="Times New Roman" w:hAnsi="Times New Roman" w:cs="Times New Roman"/>
          <w:sz w:val="20"/>
          <w:szCs w:val="20"/>
        </w:rPr>
        <w:t>city and photographed many of the poorer “slums” to bring attention to their need.</w:t>
      </w:r>
    </w:p>
    <w:p w:rsidR="003D192E" w:rsidRDefault="003D192E" w:rsidP="004A098C">
      <w:pPr>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b/>
          <w:i/>
          <w:sz w:val="20"/>
          <w:szCs w:val="20"/>
        </w:rPr>
        <w:t>How the Other Half Lives</w:t>
      </w:r>
    </w:p>
    <w:p w:rsidR="003D192E" w:rsidRDefault="003D192E" w:rsidP="004A098C">
      <w:pPr>
        <w:rPr>
          <w:rFonts w:ascii="Times New Roman" w:hAnsi="Times New Roman" w:cs="Times New Roman"/>
          <w:sz w:val="20"/>
          <w:szCs w:val="20"/>
        </w:rPr>
      </w:pPr>
      <w:r>
        <w:rPr>
          <w:rFonts w:ascii="Times New Roman" w:hAnsi="Times New Roman" w:cs="Times New Roman"/>
          <w:b/>
          <w:i/>
          <w:sz w:val="20"/>
          <w:szCs w:val="20"/>
        </w:rPr>
        <w:tab/>
      </w:r>
      <w:r w:rsidR="00E138FD">
        <w:rPr>
          <w:rFonts w:ascii="Times New Roman" w:hAnsi="Times New Roman" w:cs="Times New Roman"/>
          <w:sz w:val="20"/>
          <w:szCs w:val="20"/>
        </w:rPr>
        <w:t>He paints a vivid and detailed picture of the Jewish areas of the city.</w:t>
      </w:r>
    </w:p>
    <w:p w:rsidR="0027079C" w:rsidRDefault="0027079C" w:rsidP="0027079C">
      <w:pPr>
        <w:ind w:left="720"/>
        <w:rPr>
          <w:rFonts w:ascii="Times New Roman" w:hAnsi="Times New Roman" w:cs="Times New Roman"/>
          <w:sz w:val="20"/>
          <w:szCs w:val="20"/>
        </w:rPr>
      </w:pPr>
      <w:r>
        <w:rPr>
          <w:rFonts w:ascii="Times New Roman" w:hAnsi="Times New Roman" w:cs="Times New Roman"/>
          <w:sz w:val="20"/>
          <w:szCs w:val="20"/>
        </w:rPr>
        <w:t>His depiction of the stereotypical thriftiness of the Jews and the consequential poverty level they endure is almost disturbing.</w:t>
      </w:r>
      <w:r w:rsidR="003C7112">
        <w:rPr>
          <w:rFonts w:ascii="Times New Roman" w:hAnsi="Times New Roman" w:cs="Times New Roman"/>
          <w:sz w:val="20"/>
          <w:szCs w:val="20"/>
        </w:rPr>
        <w:t xml:space="preserve">  Of particular interest is the length they go to in order to hide illness, resulting in spreading diseases further when the bacteria are transferred via the clothes they manufacture and send to be sold.</w:t>
      </w:r>
    </w:p>
    <w:p w:rsidR="0072492D" w:rsidRDefault="006E5151" w:rsidP="006E5151">
      <w:pPr>
        <w:rPr>
          <w:rFonts w:ascii="Times New Roman" w:hAnsi="Times New Roman" w:cs="Times New Roman"/>
          <w:b/>
          <w:sz w:val="20"/>
          <w:szCs w:val="20"/>
        </w:rPr>
      </w:pPr>
      <w:r>
        <w:rPr>
          <w:rFonts w:ascii="Times New Roman" w:hAnsi="Times New Roman" w:cs="Times New Roman"/>
          <w:b/>
          <w:sz w:val="20"/>
          <w:szCs w:val="20"/>
        </w:rPr>
        <w:t>Lillian Wald</w:t>
      </w:r>
    </w:p>
    <w:p w:rsidR="006E5151" w:rsidRDefault="003E1C5F" w:rsidP="006E5151">
      <w:pPr>
        <w:rPr>
          <w:rFonts w:ascii="Times New Roman" w:hAnsi="Times New Roman" w:cs="Times New Roman"/>
          <w:sz w:val="20"/>
          <w:szCs w:val="20"/>
        </w:rPr>
      </w:pPr>
      <w:proofErr w:type="gramStart"/>
      <w:r>
        <w:rPr>
          <w:rFonts w:ascii="Times New Roman" w:hAnsi="Times New Roman" w:cs="Times New Roman"/>
          <w:sz w:val="20"/>
          <w:szCs w:val="20"/>
        </w:rPr>
        <w:t>Born in Cincinnati, 10 March 1867.</w:t>
      </w:r>
      <w:proofErr w:type="gramEnd"/>
      <w:r w:rsidR="00B802E1">
        <w:rPr>
          <w:rFonts w:ascii="Times New Roman" w:hAnsi="Times New Roman" w:cs="Times New Roman"/>
          <w:sz w:val="20"/>
          <w:szCs w:val="20"/>
        </w:rPr>
        <w:t xml:space="preserve">  During her life, she took part in a multitude of service tasks, advocating, children, immigrants, and healthcare.</w:t>
      </w:r>
    </w:p>
    <w:p w:rsidR="00B802E1" w:rsidRDefault="00F60F2B" w:rsidP="006E5151">
      <w:pPr>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b/>
          <w:i/>
          <w:sz w:val="20"/>
          <w:szCs w:val="20"/>
        </w:rPr>
        <w:t>Windows on Henry Street</w:t>
      </w:r>
    </w:p>
    <w:p w:rsidR="00F60F2B" w:rsidRDefault="00F04A6A" w:rsidP="00F04A6A">
      <w:pPr>
        <w:ind w:left="720"/>
        <w:rPr>
          <w:rFonts w:ascii="Times New Roman" w:hAnsi="Times New Roman" w:cs="Times New Roman"/>
          <w:sz w:val="20"/>
          <w:szCs w:val="20"/>
        </w:rPr>
      </w:pPr>
      <w:r>
        <w:rPr>
          <w:rFonts w:ascii="Times New Roman" w:hAnsi="Times New Roman" w:cs="Times New Roman"/>
          <w:sz w:val="20"/>
          <w:szCs w:val="20"/>
        </w:rPr>
        <w:t>Wald writes compassionately of the importance of cultural values and traditions and the need to stress these to new generations.</w:t>
      </w:r>
    </w:p>
    <w:p w:rsidR="00044869" w:rsidRPr="00F60F2B" w:rsidRDefault="00044869" w:rsidP="00F04A6A">
      <w:pPr>
        <w:ind w:left="720"/>
        <w:rPr>
          <w:rFonts w:ascii="Times New Roman" w:hAnsi="Times New Roman" w:cs="Times New Roman"/>
          <w:sz w:val="20"/>
          <w:szCs w:val="20"/>
        </w:rPr>
      </w:pPr>
    </w:p>
    <w:p w:rsidR="003D192E" w:rsidRPr="004A098C" w:rsidRDefault="003D192E" w:rsidP="004A098C">
      <w:pPr>
        <w:rPr>
          <w:rFonts w:ascii="Times New Roman" w:hAnsi="Times New Roman" w:cs="Times New Roman"/>
          <w:sz w:val="20"/>
          <w:szCs w:val="20"/>
        </w:rPr>
      </w:pPr>
      <w:r>
        <w:rPr>
          <w:rFonts w:ascii="Times New Roman" w:hAnsi="Times New Roman" w:cs="Times New Roman"/>
          <w:sz w:val="20"/>
          <w:szCs w:val="20"/>
        </w:rPr>
        <w:tab/>
      </w:r>
    </w:p>
    <w:p w:rsidR="00DB7953" w:rsidRPr="00DB7953" w:rsidRDefault="00DB7953" w:rsidP="006134F4">
      <w:pPr>
        <w:ind w:left="720"/>
        <w:rPr>
          <w:rFonts w:ascii="Times New Roman" w:hAnsi="Times New Roman" w:cs="Times New Roman"/>
          <w:sz w:val="20"/>
          <w:szCs w:val="20"/>
        </w:rPr>
      </w:pPr>
    </w:p>
    <w:p w:rsidR="007E7793" w:rsidRPr="00535AC2" w:rsidRDefault="007E7793" w:rsidP="002416D7">
      <w:pPr>
        <w:rPr>
          <w:rFonts w:ascii="Times New Roman" w:hAnsi="Times New Roman" w:cs="Times New Roman"/>
          <w:sz w:val="24"/>
          <w:szCs w:val="24"/>
        </w:rPr>
      </w:pPr>
    </w:p>
    <w:sectPr w:rsidR="007E7793" w:rsidRPr="00535A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EC" w:rsidRDefault="002029EC" w:rsidP="005E68A2">
      <w:pPr>
        <w:spacing w:after="0" w:line="240" w:lineRule="auto"/>
      </w:pPr>
      <w:r>
        <w:separator/>
      </w:r>
    </w:p>
  </w:endnote>
  <w:endnote w:type="continuationSeparator" w:id="0">
    <w:p w:rsidR="002029EC" w:rsidRDefault="002029EC" w:rsidP="005E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EC" w:rsidRDefault="002029EC" w:rsidP="005E68A2">
      <w:pPr>
        <w:spacing w:after="0" w:line="240" w:lineRule="auto"/>
      </w:pPr>
      <w:r>
        <w:separator/>
      </w:r>
    </w:p>
  </w:footnote>
  <w:footnote w:type="continuationSeparator" w:id="0">
    <w:p w:rsidR="002029EC" w:rsidRDefault="002029EC" w:rsidP="005E6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A2" w:rsidRPr="005E68A2" w:rsidRDefault="005E68A2" w:rsidP="005E68A2">
    <w:pPr>
      <w:pStyle w:val="Header"/>
      <w:jc w:val="right"/>
      <w:rPr>
        <w:rFonts w:ascii="Times New Roman" w:hAnsi="Times New Roman" w:cs="Times New Roman"/>
        <w:sz w:val="24"/>
        <w:szCs w:val="24"/>
      </w:rPr>
    </w:pPr>
    <w:r>
      <w:rPr>
        <w:rFonts w:ascii="Times New Roman" w:hAnsi="Times New Roman" w:cs="Times New Roman"/>
        <w:sz w:val="24"/>
        <w:szCs w:val="24"/>
      </w:rPr>
      <w:t>Brown SS2014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36A32"/>
    <w:multiLevelType w:val="hybridMultilevel"/>
    <w:tmpl w:val="18E4233E"/>
    <w:lvl w:ilvl="0" w:tplc="50CE5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36168A"/>
    <w:multiLevelType w:val="hybridMultilevel"/>
    <w:tmpl w:val="59AED076"/>
    <w:lvl w:ilvl="0" w:tplc="F362B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1A"/>
    <w:rsid w:val="00002A21"/>
    <w:rsid w:val="00002C73"/>
    <w:rsid w:val="00020E7C"/>
    <w:rsid w:val="00034064"/>
    <w:rsid w:val="00044869"/>
    <w:rsid w:val="000700F8"/>
    <w:rsid w:val="000B123D"/>
    <w:rsid w:val="000B5094"/>
    <w:rsid w:val="000C2B3E"/>
    <w:rsid w:val="000F031C"/>
    <w:rsid w:val="0016298D"/>
    <w:rsid w:val="001804EE"/>
    <w:rsid w:val="001A27F3"/>
    <w:rsid w:val="001C15FC"/>
    <w:rsid w:val="001E6119"/>
    <w:rsid w:val="002029EC"/>
    <w:rsid w:val="00216EB7"/>
    <w:rsid w:val="002416D7"/>
    <w:rsid w:val="00243937"/>
    <w:rsid w:val="0027079C"/>
    <w:rsid w:val="002B0D39"/>
    <w:rsid w:val="002C4123"/>
    <w:rsid w:val="002D62C7"/>
    <w:rsid w:val="002E37A0"/>
    <w:rsid w:val="00300C89"/>
    <w:rsid w:val="0030274D"/>
    <w:rsid w:val="00310765"/>
    <w:rsid w:val="00322A08"/>
    <w:rsid w:val="00323CA2"/>
    <w:rsid w:val="003473B9"/>
    <w:rsid w:val="0035230B"/>
    <w:rsid w:val="003A4335"/>
    <w:rsid w:val="003C2610"/>
    <w:rsid w:val="003C35EB"/>
    <w:rsid w:val="003C5813"/>
    <w:rsid w:val="003C7112"/>
    <w:rsid w:val="003C7A35"/>
    <w:rsid w:val="003D192E"/>
    <w:rsid w:val="003E1C5F"/>
    <w:rsid w:val="003F31C1"/>
    <w:rsid w:val="00457F5D"/>
    <w:rsid w:val="0048665B"/>
    <w:rsid w:val="00494A31"/>
    <w:rsid w:val="004A098C"/>
    <w:rsid w:val="004D4F3F"/>
    <w:rsid w:val="005039BC"/>
    <w:rsid w:val="0051630A"/>
    <w:rsid w:val="00535AC2"/>
    <w:rsid w:val="005675FD"/>
    <w:rsid w:val="00586748"/>
    <w:rsid w:val="005A2B47"/>
    <w:rsid w:val="005E68A2"/>
    <w:rsid w:val="006134F4"/>
    <w:rsid w:val="006158FB"/>
    <w:rsid w:val="0061791B"/>
    <w:rsid w:val="00646C7B"/>
    <w:rsid w:val="006B6AB0"/>
    <w:rsid w:val="006E44F5"/>
    <w:rsid w:val="006E5151"/>
    <w:rsid w:val="00721EF4"/>
    <w:rsid w:val="0072492D"/>
    <w:rsid w:val="0074782B"/>
    <w:rsid w:val="00766A4E"/>
    <w:rsid w:val="00787EF1"/>
    <w:rsid w:val="007907B8"/>
    <w:rsid w:val="007A552A"/>
    <w:rsid w:val="007C3F44"/>
    <w:rsid w:val="007E7793"/>
    <w:rsid w:val="007F64FE"/>
    <w:rsid w:val="00800CFD"/>
    <w:rsid w:val="00812359"/>
    <w:rsid w:val="008C7093"/>
    <w:rsid w:val="008E322A"/>
    <w:rsid w:val="008E3D1A"/>
    <w:rsid w:val="008F4AC1"/>
    <w:rsid w:val="009303AF"/>
    <w:rsid w:val="00944FA3"/>
    <w:rsid w:val="009E350B"/>
    <w:rsid w:val="009F2F94"/>
    <w:rsid w:val="00A006B1"/>
    <w:rsid w:val="00A01CD0"/>
    <w:rsid w:val="00A261B2"/>
    <w:rsid w:val="00A56703"/>
    <w:rsid w:val="00A60B7E"/>
    <w:rsid w:val="00A63681"/>
    <w:rsid w:val="00A6785E"/>
    <w:rsid w:val="00A95150"/>
    <w:rsid w:val="00AF6298"/>
    <w:rsid w:val="00B10F46"/>
    <w:rsid w:val="00B4284A"/>
    <w:rsid w:val="00B4626E"/>
    <w:rsid w:val="00B74A94"/>
    <w:rsid w:val="00B802E1"/>
    <w:rsid w:val="00BB0C92"/>
    <w:rsid w:val="00BF6E1D"/>
    <w:rsid w:val="00C0102B"/>
    <w:rsid w:val="00C17895"/>
    <w:rsid w:val="00C47A1F"/>
    <w:rsid w:val="00C5538D"/>
    <w:rsid w:val="00C65683"/>
    <w:rsid w:val="00C74C2D"/>
    <w:rsid w:val="00C90E07"/>
    <w:rsid w:val="00C97DD9"/>
    <w:rsid w:val="00CA263E"/>
    <w:rsid w:val="00CC7BD5"/>
    <w:rsid w:val="00CD6CA4"/>
    <w:rsid w:val="00D10DD9"/>
    <w:rsid w:val="00D171AB"/>
    <w:rsid w:val="00D313D2"/>
    <w:rsid w:val="00D349BD"/>
    <w:rsid w:val="00D50941"/>
    <w:rsid w:val="00D532D2"/>
    <w:rsid w:val="00D75941"/>
    <w:rsid w:val="00D86A5A"/>
    <w:rsid w:val="00D94A90"/>
    <w:rsid w:val="00DB55A1"/>
    <w:rsid w:val="00DB7953"/>
    <w:rsid w:val="00DC664F"/>
    <w:rsid w:val="00E01DF2"/>
    <w:rsid w:val="00E138FD"/>
    <w:rsid w:val="00E22E4D"/>
    <w:rsid w:val="00E247D1"/>
    <w:rsid w:val="00E276C4"/>
    <w:rsid w:val="00E3308E"/>
    <w:rsid w:val="00E354EA"/>
    <w:rsid w:val="00E80549"/>
    <w:rsid w:val="00E97DBA"/>
    <w:rsid w:val="00EE3404"/>
    <w:rsid w:val="00EE64B3"/>
    <w:rsid w:val="00EF2D3E"/>
    <w:rsid w:val="00EF7EB8"/>
    <w:rsid w:val="00F04A6A"/>
    <w:rsid w:val="00F0763C"/>
    <w:rsid w:val="00F466AB"/>
    <w:rsid w:val="00F60F2B"/>
    <w:rsid w:val="00F717B0"/>
    <w:rsid w:val="00F834FA"/>
    <w:rsid w:val="00FB2FEC"/>
    <w:rsid w:val="00FB45E8"/>
    <w:rsid w:val="00FD075D"/>
    <w:rsid w:val="00FD68A3"/>
    <w:rsid w:val="00FD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5E"/>
    <w:pPr>
      <w:ind w:left="720"/>
      <w:contextualSpacing/>
    </w:pPr>
  </w:style>
  <w:style w:type="paragraph" w:styleId="Header">
    <w:name w:val="header"/>
    <w:basedOn w:val="Normal"/>
    <w:link w:val="HeaderChar"/>
    <w:uiPriority w:val="99"/>
    <w:unhideWhenUsed/>
    <w:rsid w:val="005E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A2"/>
  </w:style>
  <w:style w:type="paragraph" w:styleId="Footer">
    <w:name w:val="footer"/>
    <w:basedOn w:val="Normal"/>
    <w:link w:val="FooterChar"/>
    <w:uiPriority w:val="99"/>
    <w:unhideWhenUsed/>
    <w:rsid w:val="005E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5E"/>
    <w:pPr>
      <w:ind w:left="720"/>
      <w:contextualSpacing/>
    </w:pPr>
  </w:style>
  <w:style w:type="paragraph" w:styleId="Header">
    <w:name w:val="header"/>
    <w:basedOn w:val="Normal"/>
    <w:link w:val="HeaderChar"/>
    <w:uiPriority w:val="99"/>
    <w:unhideWhenUsed/>
    <w:rsid w:val="005E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A2"/>
  </w:style>
  <w:style w:type="paragraph" w:styleId="Footer">
    <w:name w:val="footer"/>
    <w:basedOn w:val="Normal"/>
    <w:link w:val="FooterChar"/>
    <w:uiPriority w:val="99"/>
    <w:unhideWhenUsed/>
    <w:rsid w:val="005E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6</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143</cp:revision>
  <dcterms:created xsi:type="dcterms:W3CDTF">2014-01-12T22:50:00Z</dcterms:created>
  <dcterms:modified xsi:type="dcterms:W3CDTF">2014-01-14T20:09:00Z</dcterms:modified>
</cp:coreProperties>
</file>