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50" w:rsidRDefault="00416750">
      <w:pPr>
        <w:rPr>
          <w:rFonts w:ascii="Times New Roman" w:hAnsi="Times New Roman" w:cs="Times New Roman"/>
          <w:b/>
          <w:sz w:val="24"/>
          <w:szCs w:val="24"/>
        </w:rPr>
      </w:pPr>
      <w:r>
        <w:rPr>
          <w:rFonts w:ascii="Times New Roman" w:hAnsi="Times New Roman" w:cs="Times New Roman"/>
          <w:b/>
          <w:sz w:val="24"/>
          <w:szCs w:val="24"/>
        </w:rPr>
        <w:t>Prompt</w:t>
      </w:r>
    </w:p>
    <w:p w:rsidR="00416750" w:rsidRDefault="00416750" w:rsidP="00416750">
      <w:pPr>
        <w:pStyle w:val="NormalWeb"/>
      </w:pPr>
      <w:r>
        <w:t xml:space="preserve">Aaron Lansky has noble reasons for saving Yiddish literature, both real and virtual.  And, you've shared your opinions on how he might react to Jason </w:t>
      </w:r>
      <w:proofErr w:type="spellStart"/>
      <w:r>
        <w:t>Merkoski's</w:t>
      </w:r>
      <w:proofErr w:type="spellEnd"/>
      <w:r>
        <w:t xml:space="preserve"> digital revolution.  Yet </w:t>
      </w:r>
      <w:proofErr w:type="spellStart"/>
      <w:r>
        <w:t>Merkoski</w:t>
      </w:r>
      <w:proofErr w:type="spellEnd"/>
      <w:r>
        <w:t xml:space="preserve"> admits in his book that eventually there will be </w:t>
      </w:r>
      <w:proofErr w:type="gramStart"/>
      <w:r>
        <w:t>a disconnect</w:t>
      </w:r>
      <w:proofErr w:type="gramEnd"/>
      <w:r>
        <w:t xml:space="preserve"> in authentic reproduction between print books and their e-counterparts.  So, consider that if we recognize that there is a "world culture" of books and reading held in common, which would be just one element of our globalized existence, where, when, and how will this disconnection take place, according to </w:t>
      </w:r>
      <w:proofErr w:type="spellStart"/>
      <w:r>
        <w:t>Merkoski</w:t>
      </w:r>
      <w:proofErr w:type="spellEnd"/>
      <w:r>
        <w:t xml:space="preserve">?  </w:t>
      </w:r>
      <w:proofErr w:type="gramStart"/>
      <w:r>
        <w:t>Education in Third World nations?</w:t>
      </w:r>
      <w:proofErr w:type="gramEnd"/>
      <w:r>
        <w:t xml:space="preserve"> </w:t>
      </w:r>
      <w:proofErr w:type="gramStart"/>
      <w:r>
        <w:t>The ability of libraries - both general public ones and university/scholarly libraries - throughout the world to provide legitimate texts?</w:t>
      </w:r>
      <w:proofErr w:type="gramEnd"/>
      <w:r>
        <w:t>  Will all of this eventually lead to a misinformed understanding of culture and heritage?</w:t>
      </w:r>
    </w:p>
    <w:p w:rsidR="00416750" w:rsidRDefault="00416750" w:rsidP="00416750">
      <w:pPr>
        <w:pStyle w:val="NormalWeb"/>
      </w:pPr>
      <w:r>
        <w:t xml:space="preserve">Examine </w:t>
      </w:r>
      <w:proofErr w:type="spellStart"/>
      <w:r>
        <w:t>Merkoski</w:t>
      </w:r>
      <w:proofErr w:type="spellEnd"/>
      <w:r>
        <w:t xml:space="preserve"> carefully in this regard, providing supporting quotes from his book.  Additionally, explore one library in another part of the world (i.e., non-United States and Canada) and what it is doing to share its holdings, both traditionally and innovatively.  Please note that each of you must select a different library so you will have to read each other's posts to avoid duplication.  For your outside source, provide the full </w:t>
      </w:r>
      <w:proofErr w:type="spellStart"/>
      <w:proofErr w:type="gramStart"/>
      <w:r>
        <w:t>url</w:t>
      </w:r>
      <w:proofErr w:type="spellEnd"/>
      <w:proofErr w:type="gramEnd"/>
      <w:r>
        <w:t xml:space="preserve"> or bibliographic citation.</w:t>
      </w:r>
    </w:p>
    <w:p w:rsidR="00416750" w:rsidRPr="00416750" w:rsidRDefault="00416750">
      <w:pPr>
        <w:rPr>
          <w:rFonts w:ascii="Times New Roman" w:hAnsi="Times New Roman" w:cs="Times New Roman"/>
          <w:b/>
          <w:sz w:val="24"/>
          <w:szCs w:val="24"/>
        </w:rPr>
      </w:pPr>
      <w:r>
        <w:rPr>
          <w:rFonts w:ascii="Times New Roman" w:hAnsi="Times New Roman" w:cs="Times New Roman"/>
          <w:b/>
          <w:sz w:val="24"/>
          <w:szCs w:val="24"/>
        </w:rPr>
        <w:t>Response</w:t>
      </w:r>
      <w:bookmarkStart w:id="0" w:name="_GoBack"/>
      <w:bookmarkEnd w:id="0"/>
    </w:p>
    <w:p w:rsidR="00416AC9" w:rsidRPr="00E53204" w:rsidRDefault="006617F3">
      <w:pPr>
        <w:rPr>
          <w:rFonts w:ascii="Times New Roman" w:hAnsi="Times New Roman" w:cs="Times New Roman"/>
          <w:sz w:val="24"/>
          <w:szCs w:val="24"/>
        </w:rPr>
      </w:pPr>
      <w:r w:rsidRPr="00E53204">
        <w:rPr>
          <w:rFonts w:ascii="Times New Roman" w:hAnsi="Times New Roman" w:cs="Times New Roman"/>
          <w:sz w:val="24"/>
          <w:szCs w:val="24"/>
        </w:rPr>
        <w:t xml:space="preserve">Based on </w:t>
      </w:r>
      <w:proofErr w:type="spellStart"/>
      <w:r w:rsidRPr="00E53204">
        <w:rPr>
          <w:rFonts w:ascii="Times New Roman" w:hAnsi="Times New Roman" w:cs="Times New Roman"/>
          <w:sz w:val="24"/>
          <w:szCs w:val="24"/>
        </w:rPr>
        <w:t>Merkoski’s</w:t>
      </w:r>
      <w:proofErr w:type="spellEnd"/>
      <w:r w:rsidRPr="00E53204">
        <w:rPr>
          <w:rFonts w:ascii="Times New Roman" w:hAnsi="Times New Roman" w:cs="Times New Roman"/>
          <w:sz w:val="24"/>
          <w:szCs w:val="24"/>
        </w:rPr>
        <w:t xml:space="preserve"> thoughts on this topic, I think that </w:t>
      </w:r>
      <w:proofErr w:type="gramStart"/>
      <w:r w:rsidRPr="00E53204">
        <w:rPr>
          <w:rFonts w:ascii="Times New Roman" w:hAnsi="Times New Roman" w:cs="Times New Roman"/>
          <w:sz w:val="24"/>
          <w:szCs w:val="24"/>
        </w:rPr>
        <w:t>the disconnect</w:t>
      </w:r>
      <w:proofErr w:type="gramEnd"/>
      <w:r w:rsidRPr="00E53204">
        <w:rPr>
          <w:rFonts w:ascii="Times New Roman" w:hAnsi="Times New Roman" w:cs="Times New Roman"/>
          <w:sz w:val="24"/>
          <w:szCs w:val="24"/>
        </w:rPr>
        <w:t xml:space="preserve"> between digital and print or “physical” books will be on an entirely technological scale.  We are fast approaching a point at which books will not be printed and will be put directly into digital format.  </w:t>
      </w:r>
      <w:proofErr w:type="spellStart"/>
      <w:r w:rsidRPr="00E53204">
        <w:rPr>
          <w:rFonts w:ascii="Times New Roman" w:hAnsi="Times New Roman" w:cs="Times New Roman"/>
          <w:sz w:val="24"/>
          <w:szCs w:val="24"/>
        </w:rPr>
        <w:t>Merkoski</w:t>
      </w:r>
      <w:proofErr w:type="spellEnd"/>
      <w:r w:rsidRPr="00E53204">
        <w:rPr>
          <w:rFonts w:ascii="Times New Roman" w:hAnsi="Times New Roman" w:cs="Times New Roman"/>
          <w:sz w:val="24"/>
          <w:szCs w:val="24"/>
        </w:rPr>
        <w:t xml:space="preserve"> dedicates an entire chapter to the “</w:t>
      </w:r>
      <w:proofErr w:type="spellStart"/>
      <w:r w:rsidRPr="00E53204">
        <w:rPr>
          <w:rFonts w:ascii="Times New Roman" w:hAnsi="Times New Roman" w:cs="Times New Roman"/>
          <w:sz w:val="24"/>
          <w:szCs w:val="24"/>
        </w:rPr>
        <w:t>superbook</w:t>
      </w:r>
      <w:proofErr w:type="spellEnd"/>
      <w:r w:rsidRPr="00E53204">
        <w:rPr>
          <w:rFonts w:ascii="Times New Roman" w:hAnsi="Times New Roman" w:cs="Times New Roman"/>
          <w:sz w:val="24"/>
          <w:szCs w:val="24"/>
        </w:rPr>
        <w:t>,” a kind of Facebook for books that will contain every book ever created (</w:t>
      </w:r>
      <w:proofErr w:type="spellStart"/>
      <w:r w:rsidRPr="00E53204">
        <w:rPr>
          <w:rFonts w:ascii="Times New Roman" w:hAnsi="Times New Roman" w:cs="Times New Roman"/>
          <w:sz w:val="24"/>
          <w:szCs w:val="24"/>
        </w:rPr>
        <w:t>Merkoski</w:t>
      </w:r>
      <w:proofErr w:type="spellEnd"/>
      <w:r w:rsidRPr="00E53204">
        <w:rPr>
          <w:rFonts w:ascii="Times New Roman" w:hAnsi="Times New Roman" w:cs="Times New Roman"/>
          <w:sz w:val="24"/>
          <w:szCs w:val="24"/>
        </w:rPr>
        <w:t xml:space="preserve">, p. 134).  These books will be linked via hyperlinks.  Immediately, as a science student, my first thought is that this will allow citations and bibliographies to be much more quickly accessed; indeed, </w:t>
      </w:r>
      <w:proofErr w:type="spellStart"/>
      <w:r w:rsidRPr="00E53204">
        <w:rPr>
          <w:rFonts w:ascii="Times New Roman" w:hAnsi="Times New Roman" w:cs="Times New Roman"/>
          <w:sz w:val="24"/>
          <w:szCs w:val="24"/>
        </w:rPr>
        <w:t>Merkoski</w:t>
      </w:r>
      <w:proofErr w:type="spellEnd"/>
      <w:r w:rsidRPr="00E53204">
        <w:rPr>
          <w:rFonts w:ascii="Times New Roman" w:hAnsi="Times New Roman" w:cs="Times New Roman"/>
          <w:sz w:val="24"/>
          <w:szCs w:val="24"/>
        </w:rPr>
        <w:t xml:space="preserve"> mentions this in chapter (p. 135).</w:t>
      </w:r>
      <w:r w:rsidR="00221252" w:rsidRPr="00E53204">
        <w:rPr>
          <w:rFonts w:ascii="Times New Roman" w:hAnsi="Times New Roman" w:cs="Times New Roman"/>
          <w:sz w:val="24"/>
          <w:szCs w:val="24"/>
        </w:rPr>
        <w:t xml:space="preserve"> </w:t>
      </w:r>
    </w:p>
    <w:p w:rsidR="006617F3" w:rsidRPr="00E53204" w:rsidRDefault="006617F3">
      <w:pPr>
        <w:rPr>
          <w:rFonts w:ascii="Times New Roman" w:hAnsi="Times New Roman" w:cs="Times New Roman"/>
          <w:sz w:val="24"/>
          <w:szCs w:val="24"/>
        </w:rPr>
      </w:pPr>
    </w:p>
    <w:p w:rsidR="006617F3" w:rsidRPr="00E53204" w:rsidRDefault="006617F3">
      <w:pPr>
        <w:rPr>
          <w:rFonts w:ascii="Times New Roman" w:hAnsi="Times New Roman" w:cs="Times New Roman"/>
          <w:sz w:val="24"/>
          <w:szCs w:val="24"/>
        </w:rPr>
      </w:pPr>
      <w:r w:rsidRPr="00E53204">
        <w:rPr>
          <w:rFonts w:ascii="Times New Roman" w:hAnsi="Times New Roman" w:cs="Times New Roman"/>
          <w:sz w:val="24"/>
          <w:szCs w:val="24"/>
        </w:rPr>
        <w:t xml:space="preserve">However, despite the accessibility of books through such a medium, I see one possible downside: a blurring of cultural lines.  This is not necessarily a bad thing; diversity allows for thoughtful discussion and debate over every issue, past and present.  However, what we begin to see is something like what Aaron Lansky discovered.  Eventually, the younger generations, those that did not experience any cultural </w:t>
      </w:r>
      <w:proofErr w:type="gramStart"/>
      <w:r w:rsidRPr="00E53204">
        <w:rPr>
          <w:rFonts w:ascii="Times New Roman" w:hAnsi="Times New Roman" w:cs="Times New Roman"/>
          <w:sz w:val="24"/>
          <w:szCs w:val="24"/>
        </w:rPr>
        <w:t>divide,</w:t>
      </w:r>
      <w:proofErr w:type="gramEnd"/>
      <w:r w:rsidRPr="00E53204">
        <w:rPr>
          <w:rFonts w:ascii="Times New Roman" w:hAnsi="Times New Roman" w:cs="Times New Roman"/>
          <w:sz w:val="24"/>
          <w:szCs w:val="24"/>
        </w:rPr>
        <w:t xml:space="preserve"> will forget that they have a unique culture.  Instead, they will become, in a sense, acclimated or assimilated.  </w:t>
      </w:r>
      <w:proofErr w:type="spellStart"/>
      <w:r w:rsidRPr="00E53204">
        <w:rPr>
          <w:rFonts w:ascii="Times New Roman" w:hAnsi="Times New Roman" w:cs="Times New Roman"/>
          <w:sz w:val="24"/>
          <w:szCs w:val="24"/>
        </w:rPr>
        <w:t>Merkoski</w:t>
      </w:r>
      <w:proofErr w:type="spellEnd"/>
      <w:r w:rsidRPr="00E53204">
        <w:rPr>
          <w:rFonts w:ascii="Times New Roman" w:hAnsi="Times New Roman" w:cs="Times New Roman"/>
          <w:sz w:val="24"/>
          <w:szCs w:val="24"/>
        </w:rPr>
        <w:t xml:space="preserve"> mentions a push to make </w:t>
      </w:r>
      <w:proofErr w:type="spellStart"/>
      <w:r w:rsidRPr="00E53204">
        <w:rPr>
          <w:rFonts w:ascii="Times New Roman" w:hAnsi="Times New Roman" w:cs="Times New Roman"/>
          <w:sz w:val="24"/>
          <w:szCs w:val="24"/>
        </w:rPr>
        <w:t>ebooks</w:t>
      </w:r>
      <w:proofErr w:type="spellEnd"/>
      <w:r w:rsidRPr="00E53204">
        <w:rPr>
          <w:rFonts w:ascii="Times New Roman" w:hAnsi="Times New Roman" w:cs="Times New Roman"/>
          <w:sz w:val="24"/>
          <w:szCs w:val="24"/>
        </w:rPr>
        <w:t xml:space="preserve"> more globalized (p. 141).  The problem is</w:t>
      </w:r>
      <w:proofErr w:type="gramStart"/>
      <w:r w:rsidRPr="00E53204">
        <w:rPr>
          <w:rFonts w:ascii="Times New Roman" w:hAnsi="Times New Roman" w:cs="Times New Roman"/>
          <w:sz w:val="24"/>
          <w:szCs w:val="24"/>
        </w:rPr>
        <w:t>,</w:t>
      </w:r>
      <w:proofErr w:type="gramEnd"/>
      <w:r w:rsidRPr="00E53204">
        <w:rPr>
          <w:rFonts w:ascii="Times New Roman" w:hAnsi="Times New Roman" w:cs="Times New Roman"/>
          <w:sz w:val="24"/>
          <w:szCs w:val="24"/>
        </w:rPr>
        <w:t xml:space="preserve"> every translator changes the writing to fit his or her own ideas and interpretations (</w:t>
      </w:r>
      <w:proofErr w:type="spellStart"/>
      <w:r w:rsidRPr="00E53204">
        <w:rPr>
          <w:rFonts w:ascii="Times New Roman" w:hAnsi="Times New Roman" w:cs="Times New Roman"/>
          <w:sz w:val="24"/>
          <w:szCs w:val="24"/>
        </w:rPr>
        <w:t>Merkoski</w:t>
      </w:r>
      <w:proofErr w:type="spellEnd"/>
      <w:r w:rsidRPr="00E53204">
        <w:rPr>
          <w:rFonts w:ascii="Times New Roman" w:hAnsi="Times New Roman" w:cs="Times New Roman"/>
          <w:sz w:val="24"/>
          <w:szCs w:val="24"/>
        </w:rPr>
        <w:t>, p. 144).</w:t>
      </w:r>
      <w:r w:rsidR="00221252" w:rsidRPr="00E53204">
        <w:rPr>
          <w:rFonts w:ascii="Times New Roman" w:hAnsi="Times New Roman" w:cs="Times New Roman"/>
          <w:sz w:val="24"/>
          <w:szCs w:val="24"/>
        </w:rPr>
        <w:t xml:space="preserve">  This can lead to very severe misunderstandings between nations and cultures.  The blurring of these cultural boundaries, while allowing for the exchange of ideas, is also eliminating some of the cultural history of younger generations.</w:t>
      </w:r>
    </w:p>
    <w:p w:rsidR="00221252" w:rsidRPr="00E53204" w:rsidRDefault="00221252">
      <w:pPr>
        <w:rPr>
          <w:rFonts w:ascii="Times New Roman" w:hAnsi="Times New Roman" w:cs="Times New Roman"/>
          <w:sz w:val="24"/>
          <w:szCs w:val="24"/>
        </w:rPr>
      </w:pPr>
    </w:p>
    <w:p w:rsidR="00221252" w:rsidRPr="00E53204" w:rsidRDefault="00221252">
      <w:pPr>
        <w:rPr>
          <w:rFonts w:ascii="Times New Roman" w:hAnsi="Times New Roman" w:cs="Times New Roman"/>
          <w:sz w:val="24"/>
          <w:szCs w:val="24"/>
        </w:rPr>
      </w:pPr>
      <w:r w:rsidRPr="00E53204">
        <w:rPr>
          <w:rFonts w:ascii="Times New Roman" w:hAnsi="Times New Roman" w:cs="Times New Roman"/>
          <w:sz w:val="24"/>
          <w:szCs w:val="24"/>
        </w:rPr>
        <w:lastRenderedPageBreak/>
        <w:t>However, several libraries and institutions in Asia are working to preserve both their cultural heritage and the integrity of the translations as much as possible.  The National Library of China has begun to create a National Digital Library of China, in order to preserve and disperse cultural histories and ideas to its people.  The library is not only attending to books and manuscripts, but also taking on the role of preserving cultural landmarks and buildings, such as relics and statues from the Zhou and Han Dynasties.  I also came across a document of the International Preservation News, which details events in various Asian countries (including China, India, and Japan) that move toward cultural preservation and rediscovery.</w:t>
      </w:r>
    </w:p>
    <w:p w:rsidR="00221252" w:rsidRPr="00E53204" w:rsidRDefault="00221252">
      <w:pPr>
        <w:rPr>
          <w:rFonts w:ascii="Times New Roman" w:hAnsi="Times New Roman" w:cs="Times New Roman"/>
          <w:sz w:val="24"/>
          <w:szCs w:val="24"/>
        </w:rPr>
      </w:pPr>
      <w:r w:rsidRPr="00E53204">
        <w:rPr>
          <w:rFonts w:ascii="Times New Roman" w:hAnsi="Times New Roman" w:cs="Times New Roman"/>
          <w:sz w:val="24"/>
          <w:szCs w:val="24"/>
        </w:rPr>
        <w:t xml:space="preserve">National Library of China: </w:t>
      </w:r>
      <w:hyperlink r:id="rId5" w:history="1">
        <w:r w:rsidRPr="00E53204">
          <w:rPr>
            <w:rStyle w:val="Hyperlink"/>
            <w:rFonts w:ascii="Times New Roman" w:hAnsi="Times New Roman" w:cs="Times New Roman"/>
            <w:sz w:val="24"/>
            <w:szCs w:val="24"/>
          </w:rPr>
          <w:t>http://www.ndl.go.jp/en/cdnlao/meetings/pdf/report_China1.pdf</w:t>
        </w:r>
      </w:hyperlink>
    </w:p>
    <w:p w:rsidR="00221252" w:rsidRPr="00E53204" w:rsidRDefault="00221252">
      <w:pPr>
        <w:rPr>
          <w:rFonts w:ascii="Times New Roman" w:hAnsi="Times New Roman" w:cs="Times New Roman"/>
          <w:sz w:val="24"/>
          <w:szCs w:val="24"/>
        </w:rPr>
      </w:pPr>
      <w:r w:rsidRPr="00E53204">
        <w:rPr>
          <w:rFonts w:ascii="Times New Roman" w:hAnsi="Times New Roman" w:cs="Times New Roman"/>
          <w:sz w:val="24"/>
          <w:szCs w:val="24"/>
        </w:rPr>
        <w:t xml:space="preserve">International Preservation News: </w:t>
      </w:r>
      <w:hyperlink r:id="rId6" w:history="1">
        <w:r w:rsidRPr="00E53204">
          <w:rPr>
            <w:rStyle w:val="Hyperlink"/>
            <w:rFonts w:ascii="Times New Roman" w:hAnsi="Times New Roman" w:cs="Times New Roman"/>
            <w:sz w:val="24"/>
            <w:szCs w:val="24"/>
          </w:rPr>
          <w:t>http://www.ifla.org/files/assets/pac/ipn/ipn-59-60.pdf</w:t>
        </w:r>
      </w:hyperlink>
    </w:p>
    <w:p w:rsidR="00221252" w:rsidRPr="006617F3" w:rsidRDefault="00221252">
      <w:pPr>
        <w:rPr>
          <w:rFonts w:ascii="Times New Roman" w:hAnsi="Times New Roman" w:cs="Times New Roman"/>
          <w:sz w:val="20"/>
          <w:szCs w:val="20"/>
        </w:rPr>
      </w:pPr>
    </w:p>
    <w:sectPr w:rsidR="00221252" w:rsidRPr="0066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F3"/>
    <w:rsid w:val="00221252"/>
    <w:rsid w:val="00416750"/>
    <w:rsid w:val="00416AC9"/>
    <w:rsid w:val="006617F3"/>
    <w:rsid w:val="00E5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252"/>
    <w:rPr>
      <w:color w:val="0000FF" w:themeColor="hyperlink"/>
      <w:u w:val="single"/>
    </w:rPr>
  </w:style>
  <w:style w:type="paragraph" w:styleId="NormalWeb">
    <w:name w:val="Normal (Web)"/>
    <w:basedOn w:val="Normal"/>
    <w:uiPriority w:val="99"/>
    <w:semiHidden/>
    <w:unhideWhenUsed/>
    <w:rsid w:val="004167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252"/>
    <w:rPr>
      <w:color w:val="0000FF" w:themeColor="hyperlink"/>
      <w:u w:val="single"/>
    </w:rPr>
  </w:style>
  <w:style w:type="paragraph" w:styleId="NormalWeb">
    <w:name w:val="Normal (Web)"/>
    <w:basedOn w:val="Normal"/>
    <w:uiPriority w:val="99"/>
    <w:semiHidden/>
    <w:unhideWhenUsed/>
    <w:rsid w:val="00416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la.org/files/assets/pac/ipn/ipn-59-60.pdf" TargetMode="External"/><Relationship Id="rId5" Type="http://schemas.openxmlformats.org/officeDocument/2006/relationships/hyperlink" Target="http://www.ndl.go.jp/en/cdnlao/meetings/pdf/report_China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3</cp:revision>
  <dcterms:created xsi:type="dcterms:W3CDTF">2014-02-18T15:01:00Z</dcterms:created>
  <dcterms:modified xsi:type="dcterms:W3CDTF">2014-04-15T01:26:00Z</dcterms:modified>
</cp:coreProperties>
</file>