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F88" w:rsidRDefault="00A76F88" w:rsidP="00CD4A9D">
      <w:pPr>
        <w:spacing w:line="480" w:lineRule="auto"/>
        <w:jc w:val="center"/>
        <w:rPr>
          <w:rFonts w:ascii="Times New Roman" w:hAnsi="Times New Roman" w:cs="Times New Roman"/>
          <w:sz w:val="24"/>
          <w:szCs w:val="24"/>
        </w:rPr>
      </w:pPr>
    </w:p>
    <w:p w:rsidR="00D45533" w:rsidRDefault="00D45533" w:rsidP="00CD4A9D">
      <w:pPr>
        <w:spacing w:line="480" w:lineRule="auto"/>
        <w:jc w:val="center"/>
        <w:rPr>
          <w:rFonts w:ascii="Times New Roman" w:hAnsi="Times New Roman" w:cs="Times New Roman"/>
          <w:sz w:val="24"/>
          <w:szCs w:val="24"/>
        </w:rPr>
      </w:pPr>
    </w:p>
    <w:p w:rsidR="00D45533" w:rsidRDefault="00D45533" w:rsidP="00CD4A9D">
      <w:pPr>
        <w:spacing w:line="480" w:lineRule="auto"/>
        <w:jc w:val="center"/>
        <w:rPr>
          <w:rFonts w:ascii="Times New Roman" w:hAnsi="Times New Roman" w:cs="Times New Roman"/>
          <w:sz w:val="24"/>
          <w:szCs w:val="24"/>
        </w:rPr>
      </w:pPr>
    </w:p>
    <w:p w:rsidR="00D45533" w:rsidRDefault="00D45533" w:rsidP="00CD4A9D">
      <w:pPr>
        <w:spacing w:line="480" w:lineRule="auto"/>
        <w:jc w:val="center"/>
        <w:rPr>
          <w:rFonts w:ascii="Times New Roman" w:hAnsi="Times New Roman" w:cs="Times New Roman"/>
          <w:sz w:val="24"/>
          <w:szCs w:val="24"/>
        </w:rPr>
      </w:pPr>
    </w:p>
    <w:p w:rsidR="00D45533" w:rsidRDefault="00D45533" w:rsidP="00CD4A9D">
      <w:pPr>
        <w:spacing w:line="480" w:lineRule="auto"/>
        <w:rPr>
          <w:rFonts w:ascii="Times New Roman" w:hAnsi="Times New Roman" w:cs="Times New Roman"/>
          <w:sz w:val="24"/>
          <w:szCs w:val="24"/>
        </w:rPr>
      </w:pPr>
    </w:p>
    <w:p w:rsidR="00D45533" w:rsidRDefault="00D45533" w:rsidP="00CD4A9D">
      <w:pPr>
        <w:spacing w:line="480" w:lineRule="auto"/>
        <w:jc w:val="center"/>
        <w:rPr>
          <w:rFonts w:ascii="Times New Roman" w:hAnsi="Times New Roman" w:cs="Times New Roman"/>
          <w:sz w:val="24"/>
          <w:szCs w:val="24"/>
        </w:rPr>
      </w:pPr>
    </w:p>
    <w:p w:rsidR="00D45533" w:rsidRDefault="00402383" w:rsidP="007126EB">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Exploring </w:t>
      </w:r>
      <w:r w:rsidR="00D45533">
        <w:rPr>
          <w:rFonts w:ascii="Times New Roman" w:hAnsi="Times New Roman" w:cs="Times New Roman"/>
          <w:sz w:val="24"/>
          <w:szCs w:val="24"/>
        </w:rPr>
        <w:t>Motivations for Identifying as a Religious None</w:t>
      </w:r>
    </w:p>
    <w:p w:rsidR="00D45533" w:rsidRDefault="00D45533" w:rsidP="007126EB">
      <w:pPr>
        <w:tabs>
          <w:tab w:val="left" w:pos="1965"/>
          <w:tab w:val="center" w:pos="5040"/>
        </w:tabs>
        <w:spacing w:line="480" w:lineRule="auto"/>
        <w:jc w:val="center"/>
        <w:rPr>
          <w:rFonts w:ascii="Times New Roman" w:hAnsi="Times New Roman" w:cs="Times New Roman"/>
          <w:sz w:val="24"/>
          <w:szCs w:val="24"/>
        </w:rPr>
      </w:pPr>
      <w:r>
        <w:rPr>
          <w:rFonts w:ascii="Times New Roman" w:hAnsi="Times New Roman" w:cs="Times New Roman"/>
          <w:sz w:val="24"/>
          <w:szCs w:val="24"/>
        </w:rPr>
        <w:t>Gabriel Brown</w:t>
      </w:r>
    </w:p>
    <w:p w:rsidR="00D45533" w:rsidRDefault="00D45533" w:rsidP="007126EB">
      <w:pPr>
        <w:spacing w:line="480" w:lineRule="auto"/>
        <w:jc w:val="center"/>
        <w:rPr>
          <w:rFonts w:ascii="Times New Roman" w:hAnsi="Times New Roman" w:cs="Times New Roman"/>
          <w:sz w:val="24"/>
          <w:szCs w:val="24"/>
        </w:rPr>
      </w:pPr>
      <w:r>
        <w:rPr>
          <w:rFonts w:ascii="Times New Roman" w:hAnsi="Times New Roman" w:cs="Times New Roman"/>
          <w:sz w:val="24"/>
          <w:szCs w:val="24"/>
        </w:rPr>
        <w:t>University of Cincinnati</w:t>
      </w:r>
    </w:p>
    <w:p w:rsidR="00D45533" w:rsidRDefault="00D45533" w:rsidP="007126EB">
      <w:pPr>
        <w:spacing w:line="480" w:lineRule="auto"/>
        <w:jc w:val="center"/>
        <w:rPr>
          <w:rFonts w:ascii="Times New Roman" w:hAnsi="Times New Roman" w:cs="Times New Roman"/>
          <w:sz w:val="24"/>
          <w:szCs w:val="24"/>
        </w:rPr>
      </w:pPr>
      <w:r>
        <w:rPr>
          <w:rFonts w:ascii="Times New Roman" w:hAnsi="Times New Roman" w:cs="Times New Roman"/>
          <w:sz w:val="24"/>
          <w:szCs w:val="24"/>
        </w:rPr>
        <w:t>Global Religion and Politics</w:t>
      </w:r>
    </w:p>
    <w:p w:rsidR="00D45533" w:rsidRDefault="00D45533" w:rsidP="007126EB">
      <w:pPr>
        <w:spacing w:line="480" w:lineRule="auto"/>
        <w:jc w:val="center"/>
        <w:rPr>
          <w:rFonts w:ascii="Times New Roman" w:hAnsi="Times New Roman" w:cs="Times New Roman"/>
          <w:sz w:val="24"/>
          <w:szCs w:val="24"/>
        </w:rPr>
      </w:pPr>
      <w:r>
        <w:rPr>
          <w:rFonts w:ascii="Times New Roman" w:hAnsi="Times New Roman" w:cs="Times New Roman"/>
          <w:sz w:val="24"/>
          <w:szCs w:val="24"/>
        </w:rPr>
        <w:t>Dr. Laura Jenkins</w:t>
      </w:r>
    </w:p>
    <w:p w:rsidR="00A76F88" w:rsidRDefault="00A76F88" w:rsidP="00CD4A9D">
      <w:pPr>
        <w:spacing w:line="480" w:lineRule="auto"/>
        <w:rPr>
          <w:rFonts w:ascii="Times New Roman" w:hAnsi="Times New Roman" w:cs="Times New Roman"/>
          <w:sz w:val="24"/>
          <w:szCs w:val="24"/>
        </w:rPr>
      </w:pPr>
    </w:p>
    <w:p w:rsidR="00A76F88" w:rsidRDefault="00A76F88" w:rsidP="00CD4A9D">
      <w:pPr>
        <w:spacing w:line="480" w:lineRule="auto"/>
        <w:rPr>
          <w:rFonts w:ascii="Times New Roman" w:hAnsi="Times New Roman" w:cs="Times New Roman"/>
          <w:sz w:val="24"/>
          <w:szCs w:val="24"/>
        </w:rPr>
      </w:pPr>
    </w:p>
    <w:p w:rsidR="00A76F88" w:rsidRDefault="00A76F88" w:rsidP="00CD4A9D">
      <w:pPr>
        <w:spacing w:line="480" w:lineRule="auto"/>
        <w:rPr>
          <w:rFonts w:ascii="Times New Roman" w:hAnsi="Times New Roman" w:cs="Times New Roman"/>
          <w:sz w:val="24"/>
          <w:szCs w:val="24"/>
        </w:rPr>
      </w:pPr>
    </w:p>
    <w:p w:rsidR="00A76F88" w:rsidRDefault="00A76F88" w:rsidP="00CD4A9D">
      <w:pPr>
        <w:spacing w:line="480" w:lineRule="auto"/>
        <w:rPr>
          <w:rFonts w:ascii="Times New Roman" w:hAnsi="Times New Roman" w:cs="Times New Roman"/>
          <w:sz w:val="24"/>
          <w:szCs w:val="24"/>
        </w:rPr>
      </w:pPr>
    </w:p>
    <w:p w:rsidR="00D45533" w:rsidRDefault="00D45533" w:rsidP="00CD4A9D">
      <w:pPr>
        <w:spacing w:line="480" w:lineRule="auto"/>
        <w:rPr>
          <w:rFonts w:ascii="Times New Roman" w:hAnsi="Times New Roman" w:cs="Times New Roman"/>
          <w:sz w:val="24"/>
          <w:szCs w:val="24"/>
        </w:rPr>
      </w:pPr>
    </w:p>
    <w:p w:rsidR="00CD4A9D" w:rsidRDefault="00CD4A9D" w:rsidP="00CD4A9D">
      <w:pPr>
        <w:spacing w:line="480" w:lineRule="auto"/>
        <w:rPr>
          <w:rFonts w:ascii="Times New Roman" w:hAnsi="Times New Roman" w:cs="Times New Roman"/>
          <w:sz w:val="24"/>
          <w:szCs w:val="24"/>
        </w:rPr>
      </w:pPr>
    </w:p>
    <w:p w:rsidR="00CD4A9D" w:rsidRDefault="00CD4A9D" w:rsidP="00CD4A9D">
      <w:pPr>
        <w:spacing w:line="480" w:lineRule="auto"/>
        <w:rPr>
          <w:rFonts w:ascii="Times New Roman" w:hAnsi="Times New Roman" w:cs="Times New Roman"/>
          <w:sz w:val="24"/>
          <w:szCs w:val="24"/>
        </w:rPr>
      </w:pPr>
    </w:p>
    <w:p w:rsidR="00750CA8" w:rsidRDefault="00750CA8" w:rsidP="00CD4A9D">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750CA8" w:rsidRDefault="00750CA8" w:rsidP="00CD4A9D">
      <w:pPr>
        <w:spacing w:line="480" w:lineRule="auto"/>
        <w:rPr>
          <w:rFonts w:ascii="Times New Roman" w:hAnsi="Times New Roman" w:cs="Times New Roman"/>
          <w:sz w:val="24"/>
          <w:szCs w:val="24"/>
        </w:rPr>
      </w:pPr>
      <w:r>
        <w:rPr>
          <w:rFonts w:ascii="Times New Roman" w:hAnsi="Times New Roman" w:cs="Times New Roman"/>
          <w:sz w:val="24"/>
          <w:szCs w:val="24"/>
        </w:rPr>
        <w:t xml:space="preserve">Individuals that identify as “religious </w:t>
      </w:r>
      <w:proofErr w:type="spellStart"/>
      <w:r>
        <w:rPr>
          <w:rFonts w:ascii="Times New Roman" w:hAnsi="Times New Roman" w:cs="Times New Roman"/>
          <w:sz w:val="24"/>
          <w:szCs w:val="24"/>
        </w:rPr>
        <w:t>nones</w:t>
      </w:r>
      <w:proofErr w:type="spellEnd"/>
      <w:r>
        <w:rPr>
          <w:rFonts w:ascii="Times New Roman" w:hAnsi="Times New Roman" w:cs="Times New Roman"/>
          <w:sz w:val="24"/>
          <w:szCs w:val="24"/>
        </w:rPr>
        <w:t xml:space="preserve">” are on the rise in the United States.  When such individuals that identify as atheistic or agnostic are removed, a puzzling question remains: if one still has faith, why not identify with a particular religion?  A variety of reasons and motivations can be identified when various experiments, surveys, and sociological research works are analyzed.  Broadly, these motivations fall into three categories: psychological, social, and political.  These three are tightly connected and interwoven, often depending on each other and feeding into each other.  Analyzing these motivations provides insight into how religious </w:t>
      </w:r>
      <w:proofErr w:type="spellStart"/>
      <w:r>
        <w:rPr>
          <w:rFonts w:ascii="Times New Roman" w:hAnsi="Times New Roman" w:cs="Times New Roman"/>
          <w:sz w:val="24"/>
          <w:szCs w:val="24"/>
        </w:rPr>
        <w:t>nones</w:t>
      </w:r>
      <w:proofErr w:type="spellEnd"/>
      <w:r>
        <w:rPr>
          <w:rFonts w:ascii="Times New Roman" w:hAnsi="Times New Roman" w:cs="Times New Roman"/>
          <w:sz w:val="24"/>
          <w:szCs w:val="24"/>
        </w:rPr>
        <w:t xml:space="preserve"> think and what might be expected from them in the future.</w:t>
      </w:r>
    </w:p>
    <w:p w:rsidR="00750CA8" w:rsidRDefault="00750CA8" w:rsidP="00CD4A9D">
      <w:pPr>
        <w:spacing w:line="480" w:lineRule="auto"/>
        <w:rPr>
          <w:rFonts w:ascii="Times New Roman" w:hAnsi="Times New Roman" w:cs="Times New Roman"/>
          <w:sz w:val="24"/>
          <w:szCs w:val="24"/>
        </w:rPr>
      </w:pPr>
    </w:p>
    <w:p w:rsidR="00750CA8" w:rsidRDefault="00750CA8" w:rsidP="00CD4A9D">
      <w:pPr>
        <w:spacing w:line="480" w:lineRule="auto"/>
        <w:rPr>
          <w:rFonts w:ascii="Times New Roman" w:hAnsi="Times New Roman" w:cs="Times New Roman"/>
          <w:sz w:val="24"/>
          <w:szCs w:val="24"/>
        </w:rPr>
      </w:pPr>
    </w:p>
    <w:p w:rsidR="00750CA8" w:rsidRDefault="00750CA8" w:rsidP="00CD4A9D">
      <w:pPr>
        <w:spacing w:line="480" w:lineRule="auto"/>
        <w:rPr>
          <w:rFonts w:ascii="Times New Roman" w:hAnsi="Times New Roman" w:cs="Times New Roman"/>
          <w:sz w:val="24"/>
          <w:szCs w:val="24"/>
        </w:rPr>
      </w:pPr>
    </w:p>
    <w:p w:rsidR="00750CA8" w:rsidRDefault="00750CA8" w:rsidP="00CD4A9D">
      <w:pPr>
        <w:spacing w:line="480" w:lineRule="auto"/>
        <w:rPr>
          <w:rFonts w:ascii="Times New Roman" w:hAnsi="Times New Roman" w:cs="Times New Roman"/>
          <w:sz w:val="24"/>
          <w:szCs w:val="24"/>
        </w:rPr>
      </w:pPr>
    </w:p>
    <w:p w:rsidR="00750CA8" w:rsidRDefault="00750CA8" w:rsidP="00CD4A9D">
      <w:pPr>
        <w:spacing w:line="480" w:lineRule="auto"/>
        <w:rPr>
          <w:rFonts w:ascii="Times New Roman" w:hAnsi="Times New Roman" w:cs="Times New Roman"/>
          <w:sz w:val="24"/>
          <w:szCs w:val="24"/>
        </w:rPr>
      </w:pPr>
    </w:p>
    <w:p w:rsidR="00750CA8" w:rsidRDefault="00750CA8" w:rsidP="00CD4A9D">
      <w:pPr>
        <w:spacing w:line="480" w:lineRule="auto"/>
        <w:rPr>
          <w:rFonts w:ascii="Times New Roman" w:hAnsi="Times New Roman" w:cs="Times New Roman"/>
          <w:sz w:val="24"/>
          <w:szCs w:val="24"/>
        </w:rPr>
      </w:pPr>
    </w:p>
    <w:p w:rsidR="00750CA8" w:rsidRDefault="00750CA8" w:rsidP="00CD4A9D">
      <w:pPr>
        <w:spacing w:line="480" w:lineRule="auto"/>
        <w:rPr>
          <w:rFonts w:ascii="Times New Roman" w:hAnsi="Times New Roman" w:cs="Times New Roman"/>
          <w:sz w:val="24"/>
          <w:szCs w:val="24"/>
        </w:rPr>
      </w:pPr>
    </w:p>
    <w:p w:rsidR="00750CA8" w:rsidRDefault="00750CA8" w:rsidP="00CD4A9D">
      <w:pPr>
        <w:spacing w:line="480" w:lineRule="auto"/>
        <w:rPr>
          <w:rFonts w:ascii="Times New Roman" w:hAnsi="Times New Roman" w:cs="Times New Roman"/>
          <w:sz w:val="24"/>
          <w:szCs w:val="24"/>
        </w:rPr>
      </w:pPr>
    </w:p>
    <w:p w:rsidR="00750CA8" w:rsidRDefault="00750CA8" w:rsidP="00CD4A9D">
      <w:pPr>
        <w:spacing w:line="480" w:lineRule="auto"/>
        <w:rPr>
          <w:rFonts w:ascii="Times New Roman" w:hAnsi="Times New Roman" w:cs="Times New Roman"/>
          <w:sz w:val="24"/>
          <w:szCs w:val="24"/>
        </w:rPr>
      </w:pPr>
    </w:p>
    <w:p w:rsidR="00750CA8" w:rsidRDefault="00750CA8" w:rsidP="00CD4A9D">
      <w:pPr>
        <w:spacing w:line="480" w:lineRule="auto"/>
        <w:rPr>
          <w:rFonts w:ascii="Times New Roman" w:hAnsi="Times New Roman" w:cs="Times New Roman"/>
          <w:sz w:val="24"/>
          <w:szCs w:val="24"/>
        </w:rPr>
      </w:pPr>
    </w:p>
    <w:p w:rsidR="00750CA8" w:rsidRDefault="00750CA8" w:rsidP="00CD4A9D">
      <w:pPr>
        <w:spacing w:line="480" w:lineRule="auto"/>
        <w:rPr>
          <w:rFonts w:ascii="Times New Roman" w:hAnsi="Times New Roman" w:cs="Times New Roman"/>
          <w:sz w:val="24"/>
          <w:szCs w:val="24"/>
        </w:rPr>
      </w:pPr>
    </w:p>
    <w:p w:rsidR="00944555" w:rsidRDefault="00944555" w:rsidP="00CD4A9D">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Motivations for Identifying as a Religious None</w:t>
      </w:r>
    </w:p>
    <w:p w:rsidR="001466DC" w:rsidRDefault="00EC4B32" w:rsidP="00CD4A9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Across cultures, the role of religion has become a source of contention.  Some nations actively embrace religion as part of government and daily life, and some use it as a tool to destroy and subvert any opposition.  In the United States, these debates continue to wage on within court systems, within legislation, and within the home.  Despite these arguments, and a perceived shift toward secularism, young Americans actually claim to be more religious or spiritual now than ever.  The influx of immigrants in recent decades has brought a plethora of new and diverse ideas on what religion is and should/could be.  </w:t>
      </w:r>
    </w:p>
    <w:p w:rsidR="00EC4B32" w:rsidRDefault="00EC4B32" w:rsidP="00CD4A9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increase in exposure to other religious and cultural ideologies has given American </w:t>
      </w:r>
      <w:proofErr w:type="gramStart"/>
      <w:r>
        <w:rPr>
          <w:rFonts w:ascii="Times New Roman" w:hAnsi="Times New Roman" w:cs="Times New Roman"/>
          <w:sz w:val="24"/>
          <w:szCs w:val="24"/>
        </w:rPr>
        <w:t>youths</w:t>
      </w:r>
      <w:proofErr w:type="gramEnd"/>
      <w:r>
        <w:rPr>
          <w:rFonts w:ascii="Times New Roman" w:hAnsi="Times New Roman" w:cs="Times New Roman"/>
          <w:sz w:val="24"/>
          <w:szCs w:val="24"/>
        </w:rPr>
        <w:t xml:space="preserve"> greater choice in religion and has had profound effects on both the perception and choice of religion by young Americans.  As early as the age of five, children begin to associate with others of similar or identical beliefs (</w:t>
      </w:r>
      <w:proofErr w:type="spellStart"/>
      <w:r>
        <w:rPr>
          <w:rFonts w:ascii="Times New Roman" w:hAnsi="Times New Roman" w:cs="Times New Roman"/>
          <w:sz w:val="24"/>
          <w:szCs w:val="24"/>
        </w:rPr>
        <w:t>Heiphetz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Spelke</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Banaji</w:t>
      </w:r>
      <w:proofErr w:type="spellEnd"/>
      <w:r>
        <w:rPr>
          <w:rFonts w:ascii="Times New Roman" w:hAnsi="Times New Roman" w:cs="Times New Roman"/>
          <w:sz w:val="24"/>
          <w:szCs w:val="24"/>
        </w:rPr>
        <w:t>, 2014, p. 25).  In fact</w:t>
      </w:r>
      <w:r w:rsidR="008F02EB">
        <w:rPr>
          <w:rFonts w:ascii="Times New Roman" w:hAnsi="Times New Roman" w:cs="Times New Roman"/>
          <w:sz w:val="24"/>
          <w:szCs w:val="24"/>
        </w:rPr>
        <w:t>, research has shown that children between the ages of six and nine are capable of judging the mental states of others (</w:t>
      </w:r>
      <w:proofErr w:type="spellStart"/>
      <w:r w:rsidR="008F02EB">
        <w:rPr>
          <w:rFonts w:ascii="Times New Roman" w:hAnsi="Times New Roman" w:cs="Times New Roman"/>
          <w:sz w:val="24"/>
          <w:szCs w:val="24"/>
        </w:rPr>
        <w:t>Heiphetz</w:t>
      </w:r>
      <w:proofErr w:type="spellEnd"/>
      <w:r w:rsidR="008F02EB">
        <w:rPr>
          <w:rFonts w:ascii="Times New Roman" w:hAnsi="Times New Roman" w:cs="Times New Roman"/>
          <w:sz w:val="24"/>
          <w:szCs w:val="24"/>
        </w:rPr>
        <w:t xml:space="preserve">, </w:t>
      </w:r>
      <w:proofErr w:type="spellStart"/>
      <w:r w:rsidR="008F02EB">
        <w:rPr>
          <w:rFonts w:ascii="Times New Roman" w:hAnsi="Times New Roman" w:cs="Times New Roman"/>
          <w:sz w:val="24"/>
          <w:szCs w:val="24"/>
        </w:rPr>
        <w:t>Spelke</w:t>
      </w:r>
      <w:proofErr w:type="spellEnd"/>
      <w:r w:rsidR="008F02EB">
        <w:rPr>
          <w:rFonts w:ascii="Times New Roman" w:hAnsi="Times New Roman" w:cs="Times New Roman"/>
          <w:sz w:val="24"/>
          <w:szCs w:val="24"/>
        </w:rPr>
        <w:t xml:space="preserve">, &amp; </w:t>
      </w:r>
      <w:proofErr w:type="spellStart"/>
      <w:r w:rsidR="008F02EB">
        <w:rPr>
          <w:rFonts w:ascii="Times New Roman" w:hAnsi="Times New Roman" w:cs="Times New Roman"/>
          <w:sz w:val="24"/>
          <w:szCs w:val="24"/>
        </w:rPr>
        <w:t>Banaji</w:t>
      </w:r>
      <w:proofErr w:type="spellEnd"/>
      <w:r w:rsidR="008F02EB">
        <w:rPr>
          <w:rFonts w:ascii="Times New Roman" w:hAnsi="Times New Roman" w:cs="Times New Roman"/>
          <w:sz w:val="24"/>
          <w:szCs w:val="24"/>
        </w:rPr>
        <w:t>, 2014, p. 26).</w:t>
      </w:r>
      <w:r>
        <w:rPr>
          <w:rFonts w:ascii="Times New Roman" w:hAnsi="Times New Roman" w:cs="Times New Roman"/>
          <w:sz w:val="24"/>
          <w:szCs w:val="24"/>
        </w:rPr>
        <w:t xml:space="preserve"> At this age, these beliefs are largely dependent upon the beliefs and values of the parents</w:t>
      </w:r>
      <w:r w:rsidR="00F26D73">
        <w:rPr>
          <w:rFonts w:ascii="Times New Roman" w:hAnsi="Times New Roman" w:cs="Times New Roman"/>
          <w:sz w:val="24"/>
          <w:szCs w:val="24"/>
        </w:rPr>
        <w:t xml:space="preserve"> (</w:t>
      </w:r>
      <w:proofErr w:type="spellStart"/>
      <w:r w:rsidR="00F26D73">
        <w:rPr>
          <w:rFonts w:ascii="Times New Roman" w:hAnsi="Times New Roman" w:cs="Times New Roman"/>
          <w:sz w:val="24"/>
          <w:szCs w:val="24"/>
        </w:rPr>
        <w:t>Sherkat</w:t>
      </w:r>
      <w:proofErr w:type="spellEnd"/>
      <w:r w:rsidR="00F26D73">
        <w:rPr>
          <w:rFonts w:ascii="Times New Roman" w:hAnsi="Times New Roman" w:cs="Times New Roman"/>
          <w:sz w:val="24"/>
          <w:szCs w:val="24"/>
        </w:rPr>
        <w:t xml:space="preserve"> &amp; Wilson, 1995, p. 996)</w:t>
      </w:r>
      <w:r>
        <w:rPr>
          <w:rFonts w:ascii="Times New Roman" w:hAnsi="Times New Roman" w:cs="Times New Roman"/>
          <w:sz w:val="24"/>
          <w:szCs w:val="24"/>
        </w:rPr>
        <w:t>.  As they age, however, children undergo a subtle shift in beliefs and often begin to individualize their religious or spiritual preferences.  During this phase, children, who are likely adolescents by this time, perform increasingly complex analyses of the beliefs and values of others (</w:t>
      </w:r>
      <w:proofErr w:type="spellStart"/>
      <w:r>
        <w:rPr>
          <w:rFonts w:ascii="Times New Roman" w:hAnsi="Times New Roman" w:cs="Times New Roman"/>
          <w:sz w:val="24"/>
          <w:szCs w:val="24"/>
        </w:rPr>
        <w:t>Heiphetz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Spelke</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Banaji</w:t>
      </w:r>
      <w:proofErr w:type="spellEnd"/>
      <w:r>
        <w:rPr>
          <w:rFonts w:ascii="Times New Roman" w:hAnsi="Times New Roman" w:cs="Times New Roman"/>
          <w:sz w:val="24"/>
          <w:szCs w:val="24"/>
        </w:rPr>
        <w:t>, 2014, p. 25).</w:t>
      </w:r>
    </w:p>
    <w:p w:rsidR="008F02EB" w:rsidRDefault="008F02EB" w:rsidP="00CD4A9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Before exploring the trends, it is necessary to clarify the terms presented here.  “Young Americans” refers to Americans between the ages of 15 and 30.  “Rigid” defines religions with prescribed rituals, behaviors, and activities that are enforced and required for membership.  Conversely, religions with less structure contain a central tenant or set of doctrines, but largely </w:t>
      </w:r>
      <w:r>
        <w:rPr>
          <w:rFonts w:ascii="Times New Roman" w:hAnsi="Times New Roman" w:cs="Times New Roman"/>
          <w:sz w:val="24"/>
          <w:szCs w:val="24"/>
        </w:rPr>
        <w:lastRenderedPageBreak/>
        <w:t xml:space="preserve">leave the interpretation of other aspects to the individual.  </w:t>
      </w:r>
      <w:r w:rsidR="008E3559">
        <w:rPr>
          <w:rFonts w:ascii="Times New Roman" w:hAnsi="Times New Roman" w:cs="Times New Roman"/>
          <w:sz w:val="24"/>
          <w:szCs w:val="24"/>
        </w:rPr>
        <w:t>The terms “</w:t>
      </w:r>
      <w:proofErr w:type="spellStart"/>
      <w:r w:rsidR="008E3559">
        <w:rPr>
          <w:rFonts w:ascii="Times New Roman" w:hAnsi="Times New Roman" w:cs="Times New Roman"/>
          <w:sz w:val="24"/>
          <w:szCs w:val="24"/>
        </w:rPr>
        <w:t>nones</w:t>
      </w:r>
      <w:proofErr w:type="spellEnd"/>
      <w:r w:rsidR="008E3559">
        <w:rPr>
          <w:rFonts w:ascii="Times New Roman" w:hAnsi="Times New Roman" w:cs="Times New Roman"/>
          <w:sz w:val="24"/>
          <w:szCs w:val="24"/>
        </w:rPr>
        <w:t xml:space="preserve">” and “religious </w:t>
      </w:r>
      <w:proofErr w:type="spellStart"/>
      <w:r w:rsidR="008E3559">
        <w:rPr>
          <w:rFonts w:ascii="Times New Roman" w:hAnsi="Times New Roman" w:cs="Times New Roman"/>
          <w:sz w:val="24"/>
          <w:szCs w:val="24"/>
        </w:rPr>
        <w:t>nones</w:t>
      </w:r>
      <w:proofErr w:type="spellEnd"/>
      <w:r w:rsidR="008E3559">
        <w:rPr>
          <w:rFonts w:ascii="Times New Roman" w:hAnsi="Times New Roman" w:cs="Times New Roman"/>
          <w:sz w:val="24"/>
          <w:szCs w:val="24"/>
        </w:rPr>
        <w:t xml:space="preserve">” are equivalent, and are distinct from individuals that identify as agnostic or atheistic.  </w:t>
      </w:r>
      <w:r>
        <w:rPr>
          <w:rFonts w:ascii="Times New Roman" w:hAnsi="Times New Roman" w:cs="Times New Roman"/>
          <w:sz w:val="24"/>
          <w:szCs w:val="24"/>
        </w:rPr>
        <w:t>The examination of trends operates under the assumption that young Americans are raised either in Christian homes or by parents that where raised in Christian homes.  The potential effects of differing beginning religions is not explored, in order to simplify the evaluations.</w:t>
      </w:r>
    </w:p>
    <w:p w:rsidR="00232F3D" w:rsidRDefault="009C7F4A" w:rsidP="00CD4A9D">
      <w:pPr>
        <w:spacing w:line="480" w:lineRule="auto"/>
        <w:ind w:firstLine="720"/>
        <w:rPr>
          <w:rFonts w:ascii="Times New Roman" w:hAnsi="Times New Roman" w:cs="Times New Roman"/>
          <w:sz w:val="24"/>
          <w:szCs w:val="24"/>
        </w:rPr>
      </w:pPr>
      <w:r>
        <w:rPr>
          <w:rFonts w:ascii="Times New Roman" w:hAnsi="Times New Roman" w:cs="Times New Roman"/>
          <w:sz w:val="24"/>
          <w:szCs w:val="24"/>
        </w:rPr>
        <w:t>Recent years have shown increasing numbers of American youths choosing to shun affiliation with any religion or to affiliate only loosely, even with so-called liberal religious institutions.  Such individuals are termed “</w:t>
      </w:r>
      <w:proofErr w:type="spellStart"/>
      <w:r>
        <w:rPr>
          <w:rFonts w:ascii="Times New Roman" w:hAnsi="Times New Roman" w:cs="Times New Roman"/>
          <w:sz w:val="24"/>
          <w:szCs w:val="24"/>
        </w:rPr>
        <w:t>nones</w:t>
      </w:r>
      <w:proofErr w:type="spellEnd"/>
      <w:r>
        <w:rPr>
          <w:rFonts w:ascii="Times New Roman" w:hAnsi="Times New Roman" w:cs="Times New Roman"/>
          <w:sz w:val="24"/>
          <w:szCs w:val="24"/>
        </w:rPr>
        <w:t xml:space="preserve">” </w:t>
      </w:r>
      <w:r w:rsidR="005A22BB">
        <w:rPr>
          <w:rFonts w:ascii="Times New Roman" w:hAnsi="Times New Roman" w:cs="Times New Roman"/>
          <w:sz w:val="24"/>
          <w:szCs w:val="24"/>
        </w:rPr>
        <w:t>and have their largest demographic representation among adults under 30.  In fact, one-third of US adults under 30 identify as having no religious affiliation (</w:t>
      </w:r>
      <w:r w:rsidR="00E12E78">
        <w:rPr>
          <w:rFonts w:ascii="Times New Roman" w:hAnsi="Times New Roman" w:cs="Times New Roman"/>
          <w:sz w:val="24"/>
          <w:szCs w:val="24"/>
        </w:rPr>
        <w:t>Pew, 2012</w:t>
      </w:r>
      <w:r w:rsidR="005A22BB">
        <w:rPr>
          <w:rFonts w:ascii="Times New Roman" w:hAnsi="Times New Roman" w:cs="Times New Roman"/>
          <w:sz w:val="24"/>
          <w:szCs w:val="24"/>
        </w:rPr>
        <w:t>).</w:t>
      </w:r>
    </w:p>
    <w:p w:rsidR="00232F3D" w:rsidRDefault="00232F3D" w:rsidP="00CD4A9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general, an exploration and evaluation of literature, including experiments and surveys, indicates three broad categories which motivate individuals to declare themselves as religious </w:t>
      </w:r>
      <w:proofErr w:type="spellStart"/>
      <w:r>
        <w:rPr>
          <w:rFonts w:ascii="Times New Roman" w:hAnsi="Times New Roman" w:cs="Times New Roman"/>
          <w:sz w:val="24"/>
          <w:szCs w:val="24"/>
        </w:rPr>
        <w:t>nones</w:t>
      </w:r>
      <w:proofErr w:type="spellEnd"/>
      <w:r>
        <w:rPr>
          <w:rFonts w:ascii="Times New Roman" w:hAnsi="Times New Roman" w:cs="Times New Roman"/>
          <w:sz w:val="24"/>
          <w:szCs w:val="24"/>
        </w:rPr>
        <w:t>: psychological, social, and political.  Each category is closely tied to the others, yet each has its own unique reasoning and motivation.</w:t>
      </w:r>
    </w:p>
    <w:p w:rsidR="00232F3D" w:rsidRDefault="00232F3D" w:rsidP="007B55C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Psychological</w:t>
      </w:r>
    </w:p>
    <w:p w:rsidR="00232F3D" w:rsidRDefault="00232F3D" w:rsidP="00CD4A9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common assumption </w:t>
      </w:r>
      <w:r w:rsidR="00284110">
        <w:rPr>
          <w:rFonts w:ascii="Times New Roman" w:hAnsi="Times New Roman" w:cs="Times New Roman"/>
          <w:sz w:val="24"/>
          <w:szCs w:val="24"/>
        </w:rPr>
        <w:t>regarding</w:t>
      </w:r>
      <w:r>
        <w:rPr>
          <w:rFonts w:ascii="Times New Roman" w:hAnsi="Times New Roman" w:cs="Times New Roman"/>
          <w:sz w:val="24"/>
          <w:szCs w:val="24"/>
        </w:rPr>
        <w:t xml:space="preserve"> religious </w:t>
      </w:r>
      <w:proofErr w:type="spellStart"/>
      <w:r>
        <w:rPr>
          <w:rFonts w:ascii="Times New Roman" w:hAnsi="Times New Roman" w:cs="Times New Roman"/>
          <w:sz w:val="24"/>
          <w:szCs w:val="24"/>
        </w:rPr>
        <w:t>nones</w:t>
      </w:r>
      <w:proofErr w:type="spellEnd"/>
      <w:r>
        <w:rPr>
          <w:rFonts w:ascii="Times New Roman" w:hAnsi="Times New Roman" w:cs="Times New Roman"/>
          <w:sz w:val="24"/>
          <w:szCs w:val="24"/>
        </w:rPr>
        <w:t xml:space="preserve"> is that they are totally devoid of religious affiliation or faith (P</w:t>
      </w:r>
      <w:r w:rsidR="00850191">
        <w:rPr>
          <w:rFonts w:ascii="Times New Roman" w:hAnsi="Times New Roman" w:cs="Times New Roman"/>
          <w:sz w:val="24"/>
          <w:szCs w:val="24"/>
        </w:rPr>
        <w:t>ew, 2012</w:t>
      </w:r>
      <w:r>
        <w:rPr>
          <w:rFonts w:ascii="Times New Roman" w:hAnsi="Times New Roman" w:cs="Times New Roman"/>
          <w:sz w:val="24"/>
          <w:szCs w:val="24"/>
        </w:rPr>
        <w:t xml:space="preserve">).  This, however, is untrue.  In fact, the majority of religious </w:t>
      </w:r>
      <w:proofErr w:type="spellStart"/>
      <w:r>
        <w:rPr>
          <w:rFonts w:ascii="Times New Roman" w:hAnsi="Times New Roman" w:cs="Times New Roman"/>
          <w:sz w:val="24"/>
          <w:szCs w:val="24"/>
        </w:rPr>
        <w:t>nones</w:t>
      </w:r>
      <w:proofErr w:type="spellEnd"/>
      <w:r>
        <w:rPr>
          <w:rFonts w:ascii="Times New Roman" w:hAnsi="Times New Roman" w:cs="Times New Roman"/>
          <w:sz w:val="24"/>
          <w:szCs w:val="24"/>
        </w:rPr>
        <w:t xml:space="preserve"> continue to claim a belief in God, continue praying, or, at the very least, identify as spiritual (</w:t>
      </w:r>
      <w:proofErr w:type="spellStart"/>
      <w:r>
        <w:rPr>
          <w:rFonts w:ascii="Times New Roman" w:hAnsi="Times New Roman" w:cs="Times New Roman"/>
          <w:sz w:val="24"/>
          <w:szCs w:val="24"/>
        </w:rPr>
        <w:t>Hout</w:t>
      </w:r>
      <w:proofErr w:type="spellEnd"/>
      <w:r>
        <w:rPr>
          <w:rFonts w:ascii="Times New Roman" w:hAnsi="Times New Roman" w:cs="Times New Roman"/>
          <w:sz w:val="24"/>
          <w:szCs w:val="24"/>
        </w:rPr>
        <w:t xml:space="preserve"> &amp; Fischer, 2002, p. 173; P</w:t>
      </w:r>
      <w:r w:rsidR="00850191">
        <w:rPr>
          <w:rFonts w:ascii="Times New Roman" w:hAnsi="Times New Roman" w:cs="Times New Roman"/>
          <w:sz w:val="24"/>
          <w:szCs w:val="24"/>
        </w:rPr>
        <w:t>ew, 2012</w:t>
      </w:r>
      <w:r>
        <w:rPr>
          <w:rFonts w:ascii="Times New Roman" w:hAnsi="Times New Roman" w:cs="Times New Roman"/>
          <w:sz w:val="24"/>
          <w:szCs w:val="24"/>
        </w:rPr>
        <w:t xml:space="preserve">).  In short, religious </w:t>
      </w:r>
      <w:proofErr w:type="spellStart"/>
      <w:r>
        <w:rPr>
          <w:rFonts w:ascii="Times New Roman" w:hAnsi="Times New Roman" w:cs="Times New Roman"/>
          <w:sz w:val="24"/>
          <w:szCs w:val="24"/>
        </w:rPr>
        <w:t>nones</w:t>
      </w:r>
      <w:proofErr w:type="spellEnd"/>
      <w:r>
        <w:rPr>
          <w:rFonts w:ascii="Times New Roman" w:hAnsi="Times New Roman" w:cs="Times New Roman"/>
          <w:sz w:val="24"/>
          <w:szCs w:val="24"/>
        </w:rPr>
        <w:t xml:space="preserve"> retain much of their faith despite their disassociation from organized religious entities.  </w:t>
      </w:r>
      <w:r w:rsidR="008A136C">
        <w:rPr>
          <w:rFonts w:ascii="Times New Roman" w:hAnsi="Times New Roman" w:cs="Times New Roman"/>
          <w:sz w:val="24"/>
          <w:szCs w:val="24"/>
        </w:rPr>
        <w:t xml:space="preserve">Although uncommon, another term applied to religious </w:t>
      </w:r>
      <w:proofErr w:type="spellStart"/>
      <w:r w:rsidR="008A136C">
        <w:rPr>
          <w:rFonts w:ascii="Times New Roman" w:hAnsi="Times New Roman" w:cs="Times New Roman"/>
          <w:sz w:val="24"/>
          <w:szCs w:val="24"/>
        </w:rPr>
        <w:t>nones</w:t>
      </w:r>
      <w:proofErr w:type="spellEnd"/>
      <w:r w:rsidR="008A136C">
        <w:rPr>
          <w:rFonts w:ascii="Times New Roman" w:hAnsi="Times New Roman" w:cs="Times New Roman"/>
          <w:sz w:val="24"/>
          <w:szCs w:val="24"/>
        </w:rPr>
        <w:t xml:space="preserve"> is “unchurched,” referring to their continued faith but </w:t>
      </w:r>
      <w:r w:rsidR="008A136C">
        <w:rPr>
          <w:rFonts w:ascii="Times New Roman" w:hAnsi="Times New Roman" w:cs="Times New Roman"/>
          <w:sz w:val="24"/>
          <w:szCs w:val="24"/>
        </w:rPr>
        <w:lastRenderedPageBreak/>
        <w:t>lack of direct affiliation with a religious organization (</w:t>
      </w:r>
      <w:proofErr w:type="spellStart"/>
      <w:r w:rsidR="008A136C">
        <w:rPr>
          <w:rFonts w:ascii="Times New Roman" w:hAnsi="Times New Roman" w:cs="Times New Roman"/>
          <w:sz w:val="24"/>
          <w:szCs w:val="24"/>
        </w:rPr>
        <w:t>Tamney</w:t>
      </w:r>
      <w:proofErr w:type="spellEnd"/>
      <w:r w:rsidR="008A136C">
        <w:rPr>
          <w:rFonts w:ascii="Times New Roman" w:hAnsi="Times New Roman" w:cs="Times New Roman"/>
          <w:sz w:val="24"/>
          <w:szCs w:val="24"/>
        </w:rPr>
        <w:t>, Powell, &amp; Johnson, 1989, p. 227).</w:t>
      </w:r>
    </w:p>
    <w:p w:rsidR="008F02EB" w:rsidRDefault="00232F3D" w:rsidP="00CD4A9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Almost all </w:t>
      </w:r>
      <w:proofErr w:type="spellStart"/>
      <w:r>
        <w:rPr>
          <w:rFonts w:ascii="Times New Roman" w:hAnsi="Times New Roman" w:cs="Times New Roman"/>
          <w:sz w:val="24"/>
          <w:szCs w:val="24"/>
        </w:rPr>
        <w:t>nones</w:t>
      </w:r>
      <w:proofErr w:type="spellEnd"/>
      <w:r>
        <w:rPr>
          <w:rFonts w:ascii="Times New Roman" w:hAnsi="Times New Roman" w:cs="Times New Roman"/>
          <w:sz w:val="24"/>
          <w:szCs w:val="24"/>
        </w:rPr>
        <w:t xml:space="preserve"> state that they pray, although the frequency of prayers varies, as does the entity to whom they choose to pray (</w:t>
      </w:r>
      <w:proofErr w:type="spellStart"/>
      <w:r>
        <w:rPr>
          <w:rFonts w:ascii="Times New Roman" w:hAnsi="Times New Roman" w:cs="Times New Roman"/>
          <w:sz w:val="24"/>
          <w:szCs w:val="24"/>
        </w:rPr>
        <w:t>Hout</w:t>
      </w:r>
      <w:proofErr w:type="spellEnd"/>
      <w:r>
        <w:rPr>
          <w:rFonts w:ascii="Times New Roman" w:hAnsi="Times New Roman" w:cs="Times New Roman"/>
          <w:sz w:val="24"/>
          <w:szCs w:val="24"/>
        </w:rPr>
        <w:t xml:space="preserve"> &amp; Fischer, 2002, p. 175).  </w:t>
      </w:r>
      <w:r w:rsidR="00850191">
        <w:rPr>
          <w:rFonts w:ascii="Times New Roman" w:hAnsi="Times New Roman" w:cs="Times New Roman"/>
          <w:sz w:val="24"/>
          <w:szCs w:val="24"/>
        </w:rPr>
        <w:t xml:space="preserve">Most </w:t>
      </w:r>
      <w:proofErr w:type="spellStart"/>
      <w:r w:rsidR="00850191">
        <w:rPr>
          <w:rFonts w:ascii="Times New Roman" w:hAnsi="Times New Roman" w:cs="Times New Roman"/>
          <w:sz w:val="24"/>
          <w:szCs w:val="24"/>
        </w:rPr>
        <w:t>nones</w:t>
      </w:r>
      <w:proofErr w:type="spellEnd"/>
      <w:r w:rsidR="00850191">
        <w:rPr>
          <w:rFonts w:ascii="Times New Roman" w:hAnsi="Times New Roman" w:cs="Times New Roman"/>
          <w:sz w:val="24"/>
          <w:szCs w:val="24"/>
        </w:rPr>
        <w:t xml:space="preserve"> do affiliate with the Christian God, but there are many who pray to a more personal deity or deities from non-Judeo-Christian faiths.  </w:t>
      </w:r>
      <w:r>
        <w:rPr>
          <w:rFonts w:ascii="Times New Roman" w:hAnsi="Times New Roman" w:cs="Times New Roman"/>
          <w:sz w:val="24"/>
          <w:szCs w:val="24"/>
        </w:rPr>
        <w:t xml:space="preserve">Overwhelmingly, </w:t>
      </w:r>
      <w:proofErr w:type="spellStart"/>
      <w:r>
        <w:rPr>
          <w:rFonts w:ascii="Times New Roman" w:hAnsi="Times New Roman" w:cs="Times New Roman"/>
          <w:sz w:val="24"/>
          <w:szCs w:val="24"/>
        </w:rPr>
        <w:t>nones</w:t>
      </w:r>
      <w:proofErr w:type="spellEnd"/>
      <w:r>
        <w:rPr>
          <w:rFonts w:ascii="Times New Roman" w:hAnsi="Times New Roman" w:cs="Times New Roman"/>
          <w:sz w:val="24"/>
          <w:szCs w:val="24"/>
        </w:rPr>
        <w:t xml:space="preserve"> avoid the term “religious;” rather, they identify as “spiritual” (</w:t>
      </w:r>
      <w:proofErr w:type="spellStart"/>
      <w:r>
        <w:rPr>
          <w:rFonts w:ascii="Times New Roman" w:hAnsi="Times New Roman" w:cs="Times New Roman"/>
          <w:sz w:val="24"/>
          <w:szCs w:val="24"/>
        </w:rPr>
        <w:t>Hout</w:t>
      </w:r>
      <w:proofErr w:type="spellEnd"/>
      <w:r>
        <w:rPr>
          <w:rFonts w:ascii="Times New Roman" w:hAnsi="Times New Roman" w:cs="Times New Roman"/>
          <w:sz w:val="24"/>
          <w:szCs w:val="24"/>
        </w:rPr>
        <w:t xml:space="preserve"> &amp; Fischer, 2002, p. 176).  This indicates a preference for appearing to be more individualized and separate from mainstream ideology.  Accordingly, the interest of American adolescents and young adults in spirituality has begun to increase exponentially (Smith, Lundquist, </w:t>
      </w:r>
      <w:proofErr w:type="spellStart"/>
      <w:r>
        <w:rPr>
          <w:rFonts w:ascii="Times New Roman" w:hAnsi="Times New Roman" w:cs="Times New Roman"/>
          <w:sz w:val="24"/>
          <w:szCs w:val="24"/>
        </w:rPr>
        <w:t>Faris</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Regnerus</w:t>
      </w:r>
      <w:proofErr w:type="spellEnd"/>
      <w:r>
        <w:rPr>
          <w:rFonts w:ascii="Times New Roman" w:hAnsi="Times New Roman" w:cs="Times New Roman"/>
          <w:sz w:val="24"/>
          <w:szCs w:val="24"/>
        </w:rPr>
        <w:t>, 2002, p. 610).</w:t>
      </w:r>
      <w:r w:rsidR="00897D2E">
        <w:rPr>
          <w:rFonts w:ascii="Times New Roman" w:hAnsi="Times New Roman" w:cs="Times New Roman"/>
          <w:sz w:val="24"/>
          <w:szCs w:val="24"/>
        </w:rPr>
        <w:t xml:space="preserve">  </w:t>
      </w:r>
    </w:p>
    <w:p w:rsidR="00C9034B" w:rsidRDefault="00C9034B" w:rsidP="00CD4A9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Furthermore, some studies have found a correlation between age and religious participation; participation decreases with age (Smith, Lundquist, </w:t>
      </w:r>
      <w:proofErr w:type="spellStart"/>
      <w:r>
        <w:rPr>
          <w:rFonts w:ascii="Times New Roman" w:hAnsi="Times New Roman" w:cs="Times New Roman"/>
          <w:sz w:val="24"/>
          <w:szCs w:val="24"/>
        </w:rPr>
        <w:t>Faris</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Regnerus</w:t>
      </w:r>
      <w:proofErr w:type="spellEnd"/>
      <w:r>
        <w:rPr>
          <w:rFonts w:ascii="Times New Roman" w:hAnsi="Times New Roman" w:cs="Times New Roman"/>
          <w:sz w:val="24"/>
          <w:szCs w:val="24"/>
        </w:rPr>
        <w:t>, 2002, p. 605).</w:t>
      </w:r>
      <w:r w:rsidR="00897D2E">
        <w:rPr>
          <w:rFonts w:ascii="Times New Roman" w:hAnsi="Times New Roman" w:cs="Times New Roman"/>
          <w:sz w:val="24"/>
          <w:szCs w:val="24"/>
        </w:rPr>
        <w:t xml:space="preserve">  While this does not categorize such individuals as being without any religious preference or faith, it is indicative of a greater tendency to disassociate from organized religious institutions.  This is especially relevant when one considers that the rise of </w:t>
      </w:r>
      <w:proofErr w:type="spellStart"/>
      <w:r w:rsidR="00897D2E">
        <w:rPr>
          <w:rFonts w:ascii="Times New Roman" w:hAnsi="Times New Roman" w:cs="Times New Roman"/>
          <w:sz w:val="24"/>
          <w:szCs w:val="24"/>
        </w:rPr>
        <w:t>nones</w:t>
      </w:r>
      <w:proofErr w:type="spellEnd"/>
      <w:r w:rsidR="00897D2E">
        <w:rPr>
          <w:rFonts w:ascii="Times New Roman" w:hAnsi="Times New Roman" w:cs="Times New Roman"/>
          <w:sz w:val="24"/>
          <w:szCs w:val="24"/>
        </w:rPr>
        <w:t xml:space="preserve"> implies a decline in the importance of religious traditions, but not necessarily of religion itself (</w:t>
      </w:r>
      <w:proofErr w:type="spellStart"/>
      <w:r w:rsidR="00897D2E">
        <w:rPr>
          <w:rFonts w:ascii="Times New Roman" w:hAnsi="Times New Roman" w:cs="Times New Roman"/>
          <w:sz w:val="24"/>
          <w:szCs w:val="24"/>
        </w:rPr>
        <w:t>Condran</w:t>
      </w:r>
      <w:proofErr w:type="spellEnd"/>
      <w:r w:rsidR="00897D2E">
        <w:rPr>
          <w:rFonts w:ascii="Times New Roman" w:hAnsi="Times New Roman" w:cs="Times New Roman"/>
          <w:sz w:val="24"/>
          <w:szCs w:val="24"/>
        </w:rPr>
        <w:t xml:space="preserve"> &amp; </w:t>
      </w:r>
      <w:proofErr w:type="spellStart"/>
      <w:r w:rsidR="00897D2E">
        <w:rPr>
          <w:rFonts w:ascii="Times New Roman" w:hAnsi="Times New Roman" w:cs="Times New Roman"/>
          <w:sz w:val="24"/>
          <w:szCs w:val="24"/>
        </w:rPr>
        <w:t>Tamney</w:t>
      </w:r>
      <w:proofErr w:type="spellEnd"/>
      <w:r w:rsidR="00897D2E">
        <w:rPr>
          <w:rFonts w:ascii="Times New Roman" w:hAnsi="Times New Roman" w:cs="Times New Roman"/>
          <w:sz w:val="24"/>
          <w:szCs w:val="24"/>
        </w:rPr>
        <w:t xml:space="preserve">, 1985, p. 415). </w:t>
      </w:r>
    </w:p>
    <w:p w:rsidR="00897D2E" w:rsidRDefault="00897D2E" w:rsidP="007B55C2">
      <w:pPr>
        <w:spacing w:line="480" w:lineRule="auto"/>
        <w:jc w:val="center"/>
        <w:rPr>
          <w:rFonts w:ascii="Times New Roman" w:hAnsi="Times New Roman" w:cs="Times New Roman"/>
          <w:sz w:val="24"/>
          <w:szCs w:val="24"/>
        </w:rPr>
      </w:pPr>
      <w:r>
        <w:rPr>
          <w:rFonts w:ascii="Times New Roman" w:hAnsi="Times New Roman" w:cs="Times New Roman"/>
          <w:b/>
          <w:sz w:val="24"/>
          <w:szCs w:val="24"/>
        </w:rPr>
        <w:t>Social</w:t>
      </w:r>
    </w:p>
    <w:p w:rsidR="00897D2E" w:rsidRDefault="00897D2E" w:rsidP="00CD4A9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social motivations behind declaring oneself </w:t>
      </w:r>
      <w:proofErr w:type="gramStart"/>
      <w:r>
        <w:rPr>
          <w:rFonts w:ascii="Times New Roman" w:hAnsi="Times New Roman" w:cs="Times New Roman"/>
          <w:sz w:val="24"/>
          <w:szCs w:val="24"/>
        </w:rPr>
        <w:t>a none</w:t>
      </w:r>
      <w:proofErr w:type="gramEnd"/>
      <w:r>
        <w:rPr>
          <w:rFonts w:ascii="Times New Roman" w:hAnsi="Times New Roman" w:cs="Times New Roman"/>
          <w:sz w:val="24"/>
          <w:szCs w:val="24"/>
        </w:rPr>
        <w:t xml:space="preserve"> are perhaps the most extensive and most obvious.  Various models predict that, with time, society will become increasingly secularized.  </w:t>
      </w:r>
      <w:r w:rsidR="00360F4B">
        <w:rPr>
          <w:rFonts w:ascii="Times New Roman" w:hAnsi="Times New Roman" w:cs="Times New Roman"/>
          <w:sz w:val="24"/>
          <w:szCs w:val="24"/>
        </w:rPr>
        <w:t xml:space="preserve">However, the data showing that </w:t>
      </w:r>
      <w:proofErr w:type="spellStart"/>
      <w:r w:rsidR="00360F4B">
        <w:rPr>
          <w:rFonts w:ascii="Times New Roman" w:hAnsi="Times New Roman" w:cs="Times New Roman"/>
          <w:sz w:val="24"/>
          <w:szCs w:val="24"/>
        </w:rPr>
        <w:t>nones</w:t>
      </w:r>
      <w:proofErr w:type="spellEnd"/>
      <w:r w:rsidR="00360F4B">
        <w:rPr>
          <w:rFonts w:ascii="Times New Roman" w:hAnsi="Times New Roman" w:cs="Times New Roman"/>
          <w:sz w:val="24"/>
          <w:szCs w:val="24"/>
        </w:rPr>
        <w:t xml:space="preserve"> retain their faith and belief in God implies that such a theory is invalid (</w:t>
      </w:r>
      <w:proofErr w:type="spellStart"/>
      <w:r w:rsidR="00360F4B">
        <w:rPr>
          <w:rFonts w:ascii="Times New Roman" w:hAnsi="Times New Roman" w:cs="Times New Roman"/>
          <w:sz w:val="24"/>
          <w:szCs w:val="24"/>
        </w:rPr>
        <w:t>Hout</w:t>
      </w:r>
      <w:proofErr w:type="spellEnd"/>
      <w:r w:rsidR="00360F4B">
        <w:rPr>
          <w:rFonts w:ascii="Times New Roman" w:hAnsi="Times New Roman" w:cs="Times New Roman"/>
          <w:sz w:val="24"/>
          <w:szCs w:val="24"/>
        </w:rPr>
        <w:t xml:space="preserve"> &amp; Fischer, 2002, p. 173).</w:t>
      </w:r>
      <w:r w:rsidR="003E3AB8">
        <w:rPr>
          <w:rFonts w:ascii="Times New Roman" w:hAnsi="Times New Roman" w:cs="Times New Roman"/>
          <w:sz w:val="24"/>
          <w:szCs w:val="24"/>
        </w:rPr>
        <w:t xml:space="preserve">  The majority of </w:t>
      </w:r>
      <w:proofErr w:type="spellStart"/>
      <w:r w:rsidR="003E3AB8">
        <w:rPr>
          <w:rFonts w:ascii="Times New Roman" w:hAnsi="Times New Roman" w:cs="Times New Roman"/>
          <w:sz w:val="24"/>
          <w:szCs w:val="24"/>
        </w:rPr>
        <w:t>nones</w:t>
      </w:r>
      <w:proofErr w:type="spellEnd"/>
      <w:r w:rsidR="003E3AB8">
        <w:rPr>
          <w:rFonts w:ascii="Times New Roman" w:hAnsi="Times New Roman" w:cs="Times New Roman"/>
          <w:sz w:val="24"/>
          <w:szCs w:val="24"/>
        </w:rPr>
        <w:t xml:space="preserve"> believe that </w:t>
      </w:r>
      <w:r w:rsidR="003E3AB8">
        <w:rPr>
          <w:rFonts w:ascii="Times New Roman" w:hAnsi="Times New Roman" w:cs="Times New Roman"/>
          <w:sz w:val="24"/>
          <w:szCs w:val="24"/>
        </w:rPr>
        <w:lastRenderedPageBreak/>
        <w:t>religion can be a force for good in society (P</w:t>
      </w:r>
      <w:r w:rsidR="00850191">
        <w:rPr>
          <w:rFonts w:ascii="Times New Roman" w:hAnsi="Times New Roman" w:cs="Times New Roman"/>
          <w:sz w:val="24"/>
          <w:szCs w:val="24"/>
        </w:rPr>
        <w:t>ew, 2012</w:t>
      </w:r>
      <w:r w:rsidR="003E3AB8">
        <w:rPr>
          <w:rFonts w:ascii="Times New Roman" w:hAnsi="Times New Roman" w:cs="Times New Roman"/>
          <w:sz w:val="24"/>
          <w:szCs w:val="24"/>
        </w:rPr>
        <w:t xml:space="preserve">).  In fact, 63% of </w:t>
      </w:r>
      <w:proofErr w:type="spellStart"/>
      <w:r w:rsidR="003E3AB8">
        <w:rPr>
          <w:rFonts w:ascii="Times New Roman" w:hAnsi="Times New Roman" w:cs="Times New Roman"/>
          <w:sz w:val="24"/>
          <w:szCs w:val="24"/>
        </w:rPr>
        <w:t>nones</w:t>
      </w:r>
      <w:proofErr w:type="spellEnd"/>
      <w:r w:rsidR="003E3AB8">
        <w:rPr>
          <w:rFonts w:ascii="Times New Roman" w:hAnsi="Times New Roman" w:cs="Times New Roman"/>
          <w:sz w:val="24"/>
          <w:szCs w:val="24"/>
        </w:rPr>
        <w:t xml:space="preserve"> say that a decline of the importance of religion to daily life is a negative occurrence (P</w:t>
      </w:r>
      <w:r w:rsidR="00850191">
        <w:rPr>
          <w:rFonts w:ascii="Times New Roman" w:hAnsi="Times New Roman" w:cs="Times New Roman"/>
          <w:sz w:val="24"/>
          <w:szCs w:val="24"/>
        </w:rPr>
        <w:t>ew, 2012</w:t>
      </w:r>
      <w:r w:rsidR="003E3AB8">
        <w:rPr>
          <w:rFonts w:ascii="Times New Roman" w:hAnsi="Times New Roman" w:cs="Times New Roman"/>
          <w:sz w:val="24"/>
          <w:szCs w:val="24"/>
        </w:rPr>
        <w:t>).</w:t>
      </w:r>
    </w:p>
    <w:p w:rsidR="00AC39FF" w:rsidRDefault="00D45A7B" w:rsidP="00CD4A9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demographic information of religious </w:t>
      </w:r>
      <w:proofErr w:type="spellStart"/>
      <w:r>
        <w:rPr>
          <w:rFonts w:ascii="Times New Roman" w:hAnsi="Times New Roman" w:cs="Times New Roman"/>
          <w:sz w:val="24"/>
          <w:szCs w:val="24"/>
        </w:rPr>
        <w:t>nones</w:t>
      </w:r>
      <w:proofErr w:type="spellEnd"/>
      <w:r>
        <w:rPr>
          <w:rFonts w:ascii="Times New Roman" w:hAnsi="Times New Roman" w:cs="Times New Roman"/>
          <w:sz w:val="24"/>
          <w:szCs w:val="24"/>
        </w:rPr>
        <w:t xml:space="preserve"> reveals various social motives for identifying as such.  The majority of </w:t>
      </w:r>
      <w:proofErr w:type="spellStart"/>
      <w:r>
        <w:rPr>
          <w:rFonts w:ascii="Times New Roman" w:hAnsi="Times New Roman" w:cs="Times New Roman"/>
          <w:sz w:val="24"/>
          <w:szCs w:val="24"/>
        </w:rPr>
        <w:t>nones</w:t>
      </w:r>
      <w:proofErr w:type="spellEnd"/>
      <w:r>
        <w:rPr>
          <w:rFonts w:ascii="Times New Roman" w:hAnsi="Times New Roman" w:cs="Times New Roman"/>
          <w:sz w:val="24"/>
          <w:szCs w:val="24"/>
        </w:rPr>
        <w:t xml:space="preserve"> are college-educated or in the process of attaining a college education (</w:t>
      </w:r>
      <w:proofErr w:type="spellStart"/>
      <w:r>
        <w:rPr>
          <w:rFonts w:ascii="Times New Roman" w:hAnsi="Times New Roman" w:cs="Times New Roman"/>
          <w:sz w:val="24"/>
          <w:szCs w:val="24"/>
        </w:rPr>
        <w:t>Condran</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Tamney</w:t>
      </w:r>
      <w:proofErr w:type="spellEnd"/>
      <w:r>
        <w:rPr>
          <w:rFonts w:ascii="Times New Roman" w:hAnsi="Times New Roman" w:cs="Times New Roman"/>
          <w:sz w:val="24"/>
          <w:szCs w:val="24"/>
        </w:rPr>
        <w:t>, 1985, p. 416; Loveland, 2003, p. 148; P</w:t>
      </w:r>
      <w:r w:rsidR="00850191">
        <w:rPr>
          <w:rFonts w:ascii="Times New Roman" w:hAnsi="Times New Roman" w:cs="Times New Roman"/>
          <w:sz w:val="24"/>
          <w:szCs w:val="24"/>
        </w:rPr>
        <w:t>ew, 2012</w:t>
      </w:r>
      <w:r>
        <w:rPr>
          <w:rFonts w:ascii="Times New Roman" w:hAnsi="Times New Roman" w:cs="Times New Roman"/>
          <w:sz w:val="24"/>
          <w:szCs w:val="24"/>
        </w:rPr>
        <w:t xml:space="preserve">), </w:t>
      </w:r>
      <w:r w:rsidR="00FE2A27">
        <w:rPr>
          <w:rFonts w:ascii="Times New Roman" w:hAnsi="Times New Roman" w:cs="Times New Roman"/>
          <w:sz w:val="24"/>
          <w:szCs w:val="24"/>
        </w:rPr>
        <w:t>have greater mobility, are single/unmarried, young, and are from urban areas (</w:t>
      </w:r>
      <w:proofErr w:type="spellStart"/>
      <w:r w:rsidR="00FE2A27">
        <w:rPr>
          <w:rFonts w:ascii="Times New Roman" w:hAnsi="Times New Roman" w:cs="Times New Roman"/>
          <w:sz w:val="24"/>
          <w:szCs w:val="24"/>
        </w:rPr>
        <w:t>C</w:t>
      </w:r>
      <w:r w:rsidR="00BF3F0F">
        <w:rPr>
          <w:rFonts w:ascii="Times New Roman" w:hAnsi="Times New Roman" w:cs="Times New Roman"/>
          <w:sz w:val="24"/>
          <w:szCs w:val="24"/>
        </w:rPr>
        <w:t>o</w:t>
      </w:r>
      <w:r w:rsidR="00FE2A27">
        <w:rPr>
          <w:rFonts w:ascii="Times New Roman" w:hAnsi="Times New Roman" w:cs="Times New Roman"/>
          <w:sz w:val="24"/>
          <w:szCs w:val="24"/>
        </w:rPr>
        <w:t>ndran</w:t>
      </w:r>
      <w:proofErr w:type="spellEnd"/>
      <w:r w:rsidR="00FE2A27">
        <w:rPr>
          <w:rFonts w:ascii="Times New Roman" w:hAnsi="Times New Roman" w:cs="Times New Roman"/>
          <w:sz w:val="24"/>
          <w:szCs w:val="24"/>
        </w:rPr>
        <w:t xml:space="preserve"> &amp; </w:t>
      </w:r>
      <w:proofErr w:type="spellStart"/>
      <w:r w:rsidR="00FE2A27">
        <w:rPr>
          <w:rFonts w:ascii="Times New Roman" w:hAnsi="Times New Roman" w:cs="Times New Roman"/>
          <w:sz w:val="24"/>
          <w:szCs w:val="24"/>
        </w:rPr>
        <w:t>Tamney</w:t>
      </w:r>
      <w:proofErr w:type="spellEnd"/>
      <w:r w:rsidR="00FE2A27">
        <w:rPr>
          <w:rFonts w:ascii="Times New Roman" w:hAnsi="Times New Roman" w:cs="Times New Roman"/>
          <w:sz w:val="24"/>
          <w:szCs w:val="24"/>
        </w:rPr>
        <w:t xml:space="preserve">, 1985, p. 416; </w:t>
      </w:r>
      <w:proofErr w:type="spellStart"/>
      <w:r w:rsidR="00FE2A27">
        <w:rPr>
          <w:rFonts w:ascii="Times New Roman" w:hAnsi="Times New Roman" w:cs="Times New Roman"/>
          <w:sz w:val="24"/>
          <w:szCs w:val="24"/>
        </w:rPr>
        <w:t>Tamney</w:t>
      </w:r>
      <w:proofErr w:type="spellEnd"/>
      <w:r w:rsidR="00FE2A27">
        <w:rPr>
          <w:rFonts w:ascii="Times New Roman" w:hAnsi="Times New Roman" w:cs="Times New Roman"/>
          <w:sz w:val="24"/>
          <w:szCs w:val="24"/>
        </w:rPr>
        <w:t xml:space="preserve">, Powell, &amp; Johnson, 1989, p. 217).  </w:t>
      </w:r>
    </w:p>
    <w:p w:rsidR="00AE4CF2" w:rsidRDefault="00FE2A27" w:rsidP="00AC39F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short, individuals with more opportunity and exposure tend to identify as </w:t>
      </w:r>
      <w:proofErr w:type="spellStart"/>
      <w:r>
        <w:rPr>
          <w:rFonts w:ascii="Times New Roman" w:hAnsi="Times New Roman" w:cs="Times New Roman"/>
          <w:sz w:val="24"/>
          <w:szCs w:val="24"/>
        </w:rPr>
        <w:t>nones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Tamney</w:t>
      </w:r>
      <w:proofErr w:type="spellEnd"/>
      <w:r>
        <w:rPr>
          <w:rFonts w:ascii="Times New Roman" w:hAnsi="Times New Roman" w:cs="Times New Roman"/>
          <w:sz w:val="24"/>
          <w:szCs w:val="24"/>
        </w:rPr>
        <w:t>, Powell, &amp; Johnson, 1989, p. 217).</w:t>
      </w:r>
      <w:r w:rsidR="00BF3F0F">
        <w:rPr>
          <w:rFonts w:ascii="Times New Roman" w:hAnsi="Times New Roman" w:cs="Times New Roman"/>
          <w:sz w:val="24"/>
          <w:szCs w:val="24"/>
        </w:rPr>
        <w:t xml:space="preserve">  This also correlates to a time in life when individuals</w:t>
      </w:r>
      <w:r w:rsidR="00850191">
        <w:rPr>
          <w:rFonts w:ascii="Times New Roman" w:hAnsi="Times New Roman" w:cs="Times New Roman"/>
          <w:sz w:val="24"/>
          <w:szCs w:val="24"/>
        </w:rPr>
        <w:t xml:space="preserve"> are “finding </w:t>
      </w:r>
      <w:r w:rsidR="00BF3F0F">
        <w:rPr>
          <w:rFonts w:ascii="Times New Roman" w:hAnsi="Times New Roman" w:cs="Times New Roman"/>
          <w:sz w:val="24"/>
          <w:szCs w:val="24"/>
        </w:rPr>
        <w:t>themselves,</w:t>
      </w:r>
      <w:r w:rsidR="00850191">
        <w:rPr>
          <w:rFonts w:ascii="Times New Roman" w:hAnsi="Times New Roman" w:cs="Times New Roman"/>
          <w:sz w:val="24"/>
          <w:szCs w:val="24"/>
        </w:rPr>
        <w:t>”</w:t>
      </w:r>
      <w:r w:rsidR="00BF3F0F">
        <w:rPr>
          <w:rFonts w:ascii="Times New Roman" w:hAnsi="Times New Roman" w:cs="Times New Roman"/>
          <w:sz w:val="24"/>
          <w:szCs w:val="24"/>
        </w:rPr>
        <w:t xml:space="preserve"> represented by expanding social circles during college and wrestling with the idea of what one wishes to spend his or her life doing.</w:t>
      </w:r>
      <w:r w:rsidR="00005EB2">
        <w:rPr>
          <w:rFonts w:ascii="Times New Roman" w:hAnsi="Times New Roman" w:cs="Times New Roman"/>
          <w:sz w:val="24"/>
          <w:szCs w:val="24"/>
        </w:rPr>
        <w:t xml:space="preserve">  It is especially important to note the cultural effects on this trend.  Western culture upholds individuality, which may promote religious disassociation as a form of self-identification (</w:t>
      </w:r>
      <w:proofErr w:type="spellStart"/>
      <w:r w:rsidR="00005EB2">
        <w:rPr>
          <w:rFonts w:ascii="Times New Roman" w:hAnsi="Times New Roman" w:cs="Times New Roman"/>
          <w:sz w:val="24"/>
          <w:szCs w:val="24"/>
        </w:rPr>
        <w:t>Tamney</w:t>
      </w:r>
      <w:proofErr w:type="spellEnd"/>
      <w:r w:rsidR="00005EB2">
        <w:rPr>
          <w:rFonts w:ascii="Times New Roman" w:hAnsi="Times New Roman" w:cs="Times New Roman"/>
          <w:sz w:val="24"/>
          <w:szCs w:val="24"/>
        </w:rPr>
        <w:t>, Powell, &amp; Johnson, 1989, p. 226).</w:t>
      </w:r>
      <w:r w:rsidR="00732477">
        <w:rPr>
          <w:rFonts w:ascii="Times New Roman" w:hAnsi="Times New Roman" w:cs="Times New Roman"/>
          <w:sz w:val="24"/>
          <w:szCs w:val="24"/>
        </w:rPr>
        <w:t xml:space="preserve">  </w:t>
      </w:r>
    </w:p>
    <w:p w:rsidR="00D45A7B" w:rsidRDefault="00732477" w:rsidP="00AC39F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fact, while </w:t>
      </w:r>
      <w:proofErr w:type="spellStart"/>
      <w:r>
        <w:rPr>
          <w:rFonts w:ascii="Times New Roman" w:hAnsi="Times New Roman" w:cs="Times New Roman"/>
          <w:sz w:val="24"/>
          <w:szCs w:val="24"/>
        </w:rPr>
        <w:t>nones</w:t>
      </w:r>
      <w:proofErr w:type="spellEnd"/>
      <w:r>
        <w:rPr>
          <w:rFonts w:ascii="Times New Roman" w:hAnsi="Times New Roman" w:cs="Times New Roman"/>
          <w:sz w:val="24"/>
          <w:szCs w:val="24"/>
        </w:rPr>
        <w:t xml:space="preserve"> often continu</w:t>
      </w:r>
      <w:r w:rsidR="00850191">
        <w:rPr>
          <w:rFonts w:ascii="Times New Roman" w:hAnsi="Times New Roman" w:cs="Times New Roman"/>
          <w:sz w:val="24"/>
          <w:szCs w:val="24"/>
        </w:rPr>
        <w:t>e</w:t>
      </w:r>
      <w:r>
        <w:rPr>
          <w:rFonts w:ascii="Times New Roman" w:hAnsi="Times New Roman" w:cs="Times New Roman"/>
          <w:sz w:val="24"/>
          <w:szCs w:val="24"/>
        </w:rPr>
        <w:t xml:space="preserve"> praying, they tend not to participate in other ritual aspects of religion.  Rituals, in any setting, serve to foster a sense of community (Loeb, 2014, p. 515).  Losing these rituals, therefore, helps to form a more individualized concept of self, detached from large-scale or group behaviors, which are more easily recognized in a religious setting.</w:t>
      </w:r>
    </w:p>
    <w:p w:rsidR="00B07138" w:rsidRDefault="00B07138" w:rsidP="00897D2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Further demographic analyses shows a schism between </w:t>
      </w:r>
      <w:proofErr w:type="spellStart"/>
      <w:r>
        <w:rPr>
          <w:rFonts w:ascii="Times New Roman" w:hAnsi="Times New Roman" w:cs="Times New Roman"/>
          <w:sz w:val="24"/>
          <w:szCs w:val="24"/>
        </w:rPr>
        <w:t>nones</w:t>
      </w:r>
      <w:proofErr w:type="spellEnd"/>
      <w:r>
        <w:rPr>
          <w:rFonts w:ascii="Times New Roman" w:hAnsi="Times New Roman" w:cs="Times New Roman"/>
          <w:sz w:val="24"/>
          <w:szCs w:val="24"/>
        </w:rPr>
        <w:t xml:space="preserve">, resulting in two general categories of </w:t>
      </w:r>
      <w:proofErr w:type="spellStart"/>
      <w:r>
        <w:rPr>
          <w:rFonts w:ascii="Times New Roman" w:hAnsi="Times New Roman" w:cs="Times New Roman"/>
          <w:sz w:val="24"/>
          <w:szCs w:val="24"/>
        </w:rPr>
        <w:t>nones</w:t>
      </w:r>
      <w:proofErr w:type="spellEnd"/>
      <w:r>
        <w:rPr>
          <w:rFonts w:ascii="Times New Roman" w:hAnsi="Times New Roman" w:cs="Times New Roman"/>
          <w:sz w:val="24"/>
          <w:szCs w:val="24"/>
        </w:rPr>
        <w:t>.  This schism relates to class.  Lower-class individuals actually tend to prefer the more strict practices and organizations (</w:t>
      </w:r>
      <w:proofErr w:type="spellStart"/>
      <w:r>
        <w:rPr>
          <w:rFonts w:ascii="Times New Roman" w:hAnsi="Times New Roman" w:cs="Times New Roman"/>
          <w:sz w:val="24"/>
          <w:szCs w:val="24"/>
        </w:rPr>
        <w:t>Sherkat</w:t>
      </w:r>
      <w:proofErr w:type="spellEnd"/>
      <w:r>
        <w:rPr>
          <w:rFonts w:ascii="Times New Roman" w:hAnsi="Times New Roman" w:cs="Times New Roman"/>
          <w:sz w:val="24"/>
          <w:szCs w:val="24"/>
        </w:rPr>
        <w:t xml:space="preserve"> &amp; Wilson, 1995, p. 994).  In contrast, upper-</w:t>
      </w:r>
      <w:r>
        <w:rPr>
          <w:rFonts w:ascii="Times New Roman" w:hAnsi="Times New Roman" w:cs="Times New Roman"/>
          <w:sz w:val="24"/>
          <w:szCs w:val="24"/>
        </w:rPr>
        <w:lastRenderedPageBreak/>
        <w:t>class individuals, particularly if they are intellectuals, prefer greater freedom and individual expression with regard to religion (</w:t>
      </w:r>
      <w:proofErr w:type="spellStart"/>
      <w:r>
        <w:rPr>
          <w:rFonts w:ascii="Times New Roman" w:hAnsi="Times New Roman" w:cs="Times New Roman"/>
          <w:sz w:val="24"/>
          <w:szCs w:val="24"/>
        </w:rPr>
        <w:t>Sherkat</w:t>
      </w:r>
      <w:proofErr w:type="spellEnd"/>
      <w:r>
        <w:rPr>
          <w:rFonts w:ascii="Times New Roman" w:hAnsi="Times New Roman" w:cs="Times New Roman"/>
          <w:sz w:val="24"/>
          <w:szCs w:val="24"/>
        </w:rPr>
        <w:t xml:space="preserve"> &amp; Wilson, 1995, p. 995).  The former category, comprised of lower-class or working-class individuals, </w:t>
      </w:r>
      <w:r w:rsidR="00FC3BBD">
        <w:rPr>
          <w:rFonts w:ascii="Times New Roman" w:hAnsi="Times New Roman" w:cs="Times New Roman"/>
          <w:sz w:val="24"/>
          <w:szCs w:val="24"/>
        </w:rPr>
        <w:t xml:space="preserve">can be labeled as structural </w:t>
      </w:r>
      <w:proofErr w:type="spellStart"/>
      <w:r w:rsidR="00FC3BBD">
        <w:rPr>
          <w:rFonts w:ascii="Times New Roman" w:hAnsi="Times New Roman" w:cs="Times New Roman"/>
          <w:sz w:val="24"/>
          <w:szCs w:val="24"/>
        </w:rPr>
        <w:t>nones</w:t>
      </w:r>
      <w:proofErr w:type="spellEnd"/>
      <w:r w:rsidR="00FC3BBD">
        <w:rPr>
          <w:rFonts w:ascii="Times New Roman" w:hAnsi="Times New Roman" w:cs="Times New Roman"/>
          <w:sz w:val="24"/>
          <w:szCs w:val="24"/>
        </w:rPr>
        <w:t xml:space="preserve"> (</w:t>
      </w:r>
      <w:proofErr w:type="spellStart"/>
      <w:r w:rsidR="00FC3BBD">
        <w:rPr>
          <w:rFonts w:ascii="Times New Roman" w:hAnsi="Times New Roman" w:cs="Times New Roman"/>
          <w:sz w:val="24"/>
          <w:szCs w:val="24"/>
        </w:rPr>
        <w:t>Condran</w:t>
      </w:r>
      <w:proofErr w:type="spellEnd"/>
      <w:r w:rsidR="00FC3BBD">
        <w:rPr>
          <w:rFonts w:ascii="Times New Roman" w:hAnsi="Times New Roman" w:cs="Times New Roman"/>
          <w:sz w:val="24"/>
          <w:szCs w:val="24"/>
        </w:rPr>
        <w:t xml:space="preserve"> &amp; </w:t>
      </w:r>
      <w:proofErr w:type="spellStart"/>
      <w:r w:rsidR="00FC3BBD">
        <w:rPr>
          <w:rFonts w:ascii="Times New Roman" w:hAnsi="Times New Roman" w:cs="Times New Roman"/>
          <w:sz w:val="24"/>
          <w:szCs w:val="24"/>
        </w:rPr>
        <w:t>Tamney</w:t>
      </w:r>
      <w:proofErr w:type="spellEnd"/>
      <w:r w:rsidR="00FC3BBD">
        <w:rPr>
          <w:rFonts w:ascii="Times New Roman" w:hAnsi="Times New Roman" w:cs="Times New Roman"/>
          <w:sz w:val="24"/>
          <w:szCs w:val="24"/>
        </w:rPr>
        <w:t xml:space="preserve">, 1985, p. 416).  The latter category, comprised of upper-class individuals and so-called intellectuals, can be labeled as cultural </w:t>
      </w:r>
      <w:proofErr w:type="spellStart"/>
      <w:r w:rsidR="00FC3BBD">
        <w:rPr>
          <w:rFonts w:ascii="Times New Roman" w:hAnsi="Times New Roman" w:cs="Times New Roman"/>
          <w:sz w:val="24"/>
          <w:szCs w:val="24"/>
        </w:rPr>
        <w:t>nones</w:t>
      </w:r>
      <w:proofErr w:type="spellEnd"/>
      <w:r w:rsidR="00FC3BBD">
        <w:rPr>
          <w:rFonts w:ascii="Times New Roman" w:hAnsi="Times New Roman" w:cs="Times New Roman"/>
          <w:sz w:val="24"/>
          <w:szCs w:val="24"/>
        </w:rPr>
        <w:t xml:space="preserve"> (</w:t>
      </w:r>
      <w:proofErr w:type="spellStart"/>
      <w:r w:rsidR="00FC3BBD">
        <w:rPr>
          <w:rFonts w:ascii="Times New Roman" w:hAnsi="Times New Roman" w:cs="Times New Roman"/>
          <w:sz w:val="24"/>
          <w:szCs w:val="24"/>
        </w:rPr>
        <w:t>Condran</w:t>
      </w:r>
      <w:proofErr w:type="spellEnd"/>
      <w:r w:rsidR="00FC3BBD">
        <w:rPr>
          <w:rFonts w:ascii="Times New Roman" w:hAnsi="Times New Roman" w:cs="Times New Roman"/>
          <w:sz w:val="24"/>
          <w:szCs w:val="24"/>
        </w:rPr>
        <w:t xml:space="preserve"> &amp; </w:t>
      </w:r>
      <w:proofErr w:type="spellStart"/>
      <w:r w:rsidR="00FC3BBD">
        <w:rPr>
          <w:rFonts w:ascii="Times New Roman" w:hAnsi="Times New Roman" w:cs="Times New Roman"/>
          <w:sz w:val="24"/>
          <w:szCs w:val="24"/>
        </w:rPr>
        <w:t>Tamney</w:t>
      </w:r>
      <w:proofErr w:type="spellEnd"/>
      <w:r w:rsidR="00FC3BBD">
        <w:rPr>
          <w:rFonts w:ascii="Times New Roman" w:hAnsi="Times New Roman" w:cs="Times New Roman"/>
          <w:sz w:val="24"/>
          <w:szCs w:val="24"/>
        </w:rPr>
        <w:t xml:space="preserve">, 1985, p. 416).  </w:t>
      </w:r>
    </w:p>
    <w:p w:rsidR="00BF3F0F" w:rsidRDefault="00BF3F0F" w:rsidP="00897D2E">
      <w:pPr>
        <w:spacing w:line="480" w:lineRule="auto"/>
        <w:rPr>
          <w:rFonts w:ascii="Times New Roman" w:hAnsi="Times New Roman" w:cs="Times New Roman"/>
          <w:sz w:val="24"/>
          <w:szCs w:val="24"/>
        </w:rPr>
      </w:pPr>
      <w:r>
        <w:rPr>
          <w:rFonts w:ascii="Times New Roman" w:hAnsi="Times New Roman" w:cs="Times New Roman"/>
          <w:sz w:val="24"/>
          <w:szCs w:val="24"/>
        </w:rPr>
        <w:tab/>
        <w:t>Another intriguing social trend is that of young adults postponing marriage and the start of their own families (P</w:t>
      </w:r>
      <w:r w:rsidR="00850191">
        <w:rPr>
          <w:rFonts w:ascii="Times New Roman" w:hAnsi="Times New Roman" w:cs="Times New Roman"/>
          <w:sz w:val="24"/>
          <w:szCs w:val="24"/>
        </w:rPr>
        <w:t>ew, 2012</w:t>
      </w:r>
      <w:r>
        <w:rPr>
          <w:rFonts w:ascii="Times New Roman" w:hAnsi="Times New Roman" w:cs="Times New Roman"/>
          <w:sz w:val="24"/>
          <w:szCs w:val="24"/>
        </w:rPr>
        <w:t xml:space="preserve">).  Historically, a pattern has established itself for this period of life.  Individuals detach from religion when they leave the family </w:t>
      </w:r>
      <w:r w:rsidR="00106F31">
        <w:rPr>
          <w:rFonts w:ascii="Times New Roman" w:hAnsi="Times New Roman" w:cs="Times New Roman"/>
          <w:sz w:val="24"/>
          <w:szCs w:val="24"/>
        </w:rPr>
        <w:t>in which they were raised</w:t>
      </w:r>
      <w:r>
        <w:rPr>
          <w:rFonts w:ascii="Times New Roman" w:hAnsi="Times New Roman" w:cs="Times New Roman"/>
          <w:sz w:val="24"/>
          <w:szCs w:val="24"/>
        </w:rPr>
        <w:t>, but reattach themselves to religion when they start their own families (</w:t>
      </w:r>
      <w:proofErr w:type="spellStart"/>
      <w:r>
        <w:rPr>
          <w:rFonts w:ascii="Times New Roman" w:hAnsi="Times New Roman" w:cs="Times New Roman"/>
          <w:sz w:val="24"/>
          <w:szCs w:val="24"/>
        </w:rPr>
        <w:t>Hout</w:t>
      </w:r>
      <w:proofErr w:type="spellEnd"/>
      <w:r>
        <w:rPr>
          <w:rFonts w:ascii="Times New Roman" w:hAnsi="Times New Roman" w:cs="Times New Roman"/>
          <w:sz w:val="24"/>
          <w:szCs w:val="24"/>
        </w:rPr>
        <w:t xml:space="preserve"> &amp; Fischer, 2002, p. 167).  In fact, this has characterized even large social movements, such as the hippies of the 1960s and 1970s.  Some argue that this is merely an extension of adolescent rebellion against parental control, which eventually fades as youths become adults and face their own challenges as parents (</w:t>
      </w:r>
      <w:proofErr w:type="spellStart"/>
      <w:r>
        <w:rPr>
          <w:rFonts w:ascii="Times New Roman" w:hAnsi="Times New Roman" w:cs="Times New Roman"/>
          <w:sz w:val="24"/>
          <w:szCs w:val="24"/>
        </w:rPr>
        <w:t>Hout</w:t>
      </w:r>
      <w:proofErr w:type="spellEnd"/>
      <w:r>
        <w:rPr>
          <w:rFonts w:ascii="Times New Roman" w:hAnsi="Times New Roman" w:cs="Times New Roman"/>
          <w:sz w:val="24"/>
          <w:szCs w:val="24"/>
        </w:rPr>
        <w:t xml:space="preserve"> &amp; Fischer, 2002, p. 168).</w:t>
      </w:r>
      <w:r w:rsidR="00E67A2C">
        <w:rPr>
          <w:rFonts w:ascii="Times New Roman" w:hAnsi="Times New Roman" w:cs="Times New Roman"/>
          <w:sz w:val="24"/>
          <w:szCs w:val="24"/>
        </w:rPr>
        <w:t xml:space="preserve">  Such individuals return to religion, at the very least, to provide a framework for teaching their children morals and ethics.  </w:t>
      </w:r>
    </w:p>
    <w:p w:rsidR="005F185A" w:rsidRDefault="005F185A" w:rsidP="00897D2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Interestingly, individuals identifying themselves as religious </w:t>
      </w:r>
      <w:proofErr w:type="spellStart"/>
      <w:r>
        <w:rPr>
          <w:rFonts w:ascii="Times New Roman" w:hAnsi="Times New Roman" w:cs="Times New Roman"/>
          <w:sz w:val="24"/>
          <w:szCs w:val="24"/>
        </w:rPr>
        <w:t>nones</w:t>
      </w:r>
      <w:proofErr w:type="spellEnd"/>
      <w:r>
        <w:rPr>
          <w:rFonts w:ascii="Times New Roman" w:hAnsi="Times New Roman" w:cs="Times New Roman"/>
          <w:sz w:val="24"/>
          <w:szCs w:val="24"/>
        </w:rPr>
        <w:t xml:space="preserve"> tend to have fewer family social ties, but more social ties outside of the family (</w:t>
      </w:r>
      <w:proofErr w:type="spellStart"/>
      <w:r>
        <w:rPr>
          <w:rFonts w:ascii="Times New Roman" w:hAnsi="Times New Roman" w:cs="Times New Roman"/>
          <w:sz w:val="24"/>
          <w:szCs w:val="24"/>
        </w:rPr>
        <w:t>Hout</w:t>
      </w:r>
      <w:proofErr w:type="spellEnd"/>
      <w:r>
        <w:rPr>
          <w:rFonts w:ascii="Times New Roman" w:hAnsi="Times New Roman" w:cs="Times New Roman"/>
          <w:sz w:val="24"/>
          <w:szCs w:val="24"/>
        </w:rPr>
        <w:t xml:space="preserve"> &amp; Fischer, 2002, p. 176).  Even in social circumstances totally unrelated to religion directly, this holds true.  </w:t>
      </w:r>
      <w:proofErr w:type="spellStart"/>
      <w:r>
        <w:rPr>
          <w:rFonts w:ascii="Times New Roman" w:hAnsi="Times New Roman" w:cs="Times New Roman"/>
          <w:sz w:val="24"/>
          <w:szCs w:val="24"/>
        </w:rPr>
        <w:t>Nones</w:t>
      </w:r>
      <w:proofErr w:type="spellEnd"/>
      <w:r>
        <w:rPr>
          <w:rFonts w:ascii="Times New Roman" w:hAnsi="Times New Roman" w:cs="Times New Roman"/>
          <w:sz w:val="24"/>
          <w:szCs w:val="24"/>
        </w:rPr>
        <w:t xml:space="preserve"> are more likely to see movies, go out to dine, vacation, or attend other social gatherings with individuals to whom they are not related than with their relatives.</w:t>
      </w:r>
      <w:r w:rsidR="00E41968">
        <w:rPr>
          <w:rFonts w:ascii="Times New Roman" w:hAnsi="Times New Roman" w:cs="Times New Roman"/>
          <w:sz w:val="24"/>
          <w:szCs w:val="24"/>
        </w:rPr>
        <w:t xml:space="preserve">  This has interesting implications for the ways in which </w:t>
      </w:r>
      <w:proofErr w:type="spellStart"/>
      <w:r w:rsidR="00E41968">
        <w:rPr>
          <w:rFonts w:ascii="Times New Roman" w:hAnsi="Times New Roman" w:cs="Times New Roman"/>
          <w:sz w:val="24"/>
          <w:szCs w:val="24"/>
        </w:rPr>
        <w:t>nones</w:t>
      </w:r>
      <w:proofErr w:type="spellEnd"/>
      <w:r w:rsidR="00E41968">
        <w:rPr>
          <w:rFonts w:ascii="Times New Roman" w:hAnsi="Times New Roman" w:cs="Times New Roman"/>
          <w:sz w:val="24"/>
          <w:szCs w:val="24"/>
        </w:rPr>
        <w:t xml:space="preserve"> perceive the role of religion in the family.  As previously stated, at least among younger </w:t>
      </w:r>
      <w:proofErr w:type="spellStart"/>
      <w:r w:rsidR="00E41968">
        <w:rPr>
          <w:rFonts w:ascii="Times New Roman" w:hAnsi="Times New Roman" w:cs="Times New Roman"/>
          <w:sz w:val="24"/>
          <w:szCs w:val="24"/>
        </w:rPr>
        <w:t>nones</w:t>
      </w:r>
      <w:proofErr w:type="spellEnd"/>
      <w:r w:rsidR="00E41968">
        <w:rPr>
          <w:rFonts w:ascii="Times New Roman" w:hAnsi="Times New Roman" w:cs="Times New Roman"/>
          <w:sz w:val="24"/>
          <w:szCs w:val="24"/>
        </w:rPr>
        <w:t>, this may be a continued manifestation of rebellion against parental control</w:t>
      </w:r>
      <w:r w:rsidR="00AE4CF2">
        <w:rPr>
          <w:rFonts w:ascii="Times New Roman" w:hAnsi="Times New Roman" w:cs="Times New Roman"/>
          <w:sz w:val="24"/>
          <w:szCs w:val="24"/>
        </w:rPr>
        <w:t xml:space="preserve"> and the continued struggle to establish a concept of self-identity and expression.</w:t>
      </w:r>
    </w:p>
    <w:p w:rsidR="002360E8" w:rsidRDefault="002360E8" w:rsidP="00897D2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This tendency allows the formation of vari</w:t>
      </w:r>
      <w:r w:rsidR="00106F31">
        <w:rPr>
          <w:rFonts w:ascii="Times New Roman" w:hAnsi="Times New Roman" w:cs="Times New Roman"/>
          <w:sz w:val="24"/>
          <w:szCs w:val="24"/>
        </w:rPr>
        <w:t>ous social bonds that might not have existed</w:t>
      </w:r>
      <w:r>
        <w:rPr>
          <w:rFonts w:ascii="Times New Roman" w:hAnsi="Times New Roman" w:cs="Times New Roman"/>
          <w:sz w:val="24"/>
          <w:szCs w:val="24"/>
        </w:rPr>
        <w:t xml:space="preserve">, or </w:t>
      </w:r>
      <w:r w:rsidR="00106F31">
        <w:rPr>
          <w:rFonts w:ascii="Times New Roman" w:hAnsi="Times New Roman" w:cs="Times New Roman"/>
          <w:sz w:val="24"/>
          <w:szCs w:val="24"/>
        </w:rPr>
        <w:t xml:space="preserve">that </w:t>
      </w:r>
      <w:r>
        <w:rPr>
          <w:rFonts w:ascii="Times New Roman" w:hAnsi="Times New Roman" w:cs="Times New Roman"/>
          <w:sz w:val="24"/>
          <w:szCs w:val="24"/>
        </w:rPr>
        <w:t>such individuals perceive</w:t>
      </w:r>
      <w:r w:rsidR="00106F31">
        <w:rPr>
          <w:rFonts w:ascii="Times New Roman" w:hAnsi="Times New Roman" w:cs="Times New Roman"/>
          <w:sz w:val="24"/>
          <w:szCs w:val="24"/>
        </w:rPr>
        <w:t xml:space="preserve"> would not have existed</w:t>
      </w:r>
      <w:r>
        <w:rPr>
          <w:rFonts w:ascii="Times New Roman" w:hAnsi="Times New Roman" w:cs="Times New Roman"/>
          <w:sz w:val="24"/>
          <w:szCs w:val="24"/>
        </w:rPr>
        <w:t>, before disassociating from religious organizations (</w:t>
      </w:r>
      <w:proofErr w:type="spellStart"/>
      <w:r>
        <w:rPr>
          <w:rFonts w:ascii="Times New Roman" w:hAnsi="Times New Roman" w:cs="Times New Roman"/>
          <w:sz w:val="24"/>
          <w:szCs w:val="24"/>
        </w:rPr>
        <w:t>Sherkat</w:t>
      </w:r>
      <w:proofErr w:type="spellEnd"/>
      <w:r>
        <w:rPr>
          <w:rFonts w:ascii="Times New Roman" w:hAnsi="Times New Roman" w:cs="Times New Roman"/>
          <w:sz w:val="24"/>
          <w:szCs w:val="24"/>
        </w:rPr>
        <w:t xml:space="preserve"> &amp; Wilson, 1995, p. 995).</w:t>
      </w:r>
      <w:r w:rsidR="005E23A4">
        <w:rPr>
          <w:rFonts w:ascii="Times New Roman" w:hAnsi="Times New Roman" w:cs="Times New Roman"/>
          <w:sz w:val="24"/>
          <w:szCs w:val="24"/>
        </w:rPr>
        <w:t xml:space="preserve">  Indeed, many researches and sociologists have noted that people will often make choices relating to religion that please others (Loveland, 2003, p. 149).  This tendency, however, may be bi-directional.  Just as </w:t>
      </w:r>
      <w:proofErr w:type="spellStart"/>
      <w:r w:rsidR="005E23A4">
        <w:rPr>
          <w:rFonts w:ascii="Times New Roman" w:hAnsi="Times New Roman" w:cs="Times New Roman"/>
          <w:sz w:val="24"/>
          <w:szCs w:val="24"/>
        </w:rPr>
        <w:t>nones</w:t>
      </w:r>
      <w:proofErr w:type="spellEnd"/>
      <w:r w:rsidR="005E23A4">
        <w:rPr>
          <w:rFonts w:ascii="Times New Roman" w:hAnsi="Times New Roman" w:cs="Times New Roman"/>
          <w:sz w:val="24"/>
          <w:szCs w:val="24"/>
        </w:rPr>
        <w:t xml:space="preserve"> may select and form new relationships based on their changed ideology, it is also possible that they chose to become </w:t>
      </w:r>
      <w:proofErr w:type="spellStart"/>
      <w:r w:rsidR="005E23A4">
        <w:rPr>
          <w:rFonts w:ascii="Times New Roman" w:hAnsi="Times New Roman" w:cs="Times New Roman"/>
          <w:sz w:val="24"/>
          <w:szCs w:val="24"/>
        </w:rPr>
        <w:t>nones</w:t>
      </w:r>
      <w:proofErr w:type="spellEnd"/>
      <w:r w:rsidR="005E23A4">
        <w:rPr>
          <w:rFonts w:ascii="Times New Roman" w:hAnsi="Times New Roman" w:cs="Times New Roman"/>
          <w:sz w:val="24"/>
          <w:szCs w:val="24"/>
        </w:rPr>
        <w:t xml:space="preserve"> because of changes in their social relationships.  Again, this links into the age and education demographic, and implies a possibility of peer pressure as a deciding factor.</w:t>
      </w:r>
    </w:p>
    <w:p w:rsidR="004475FB" w:rsidRDefault="000927C7" w:rsidP="00897D2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adolescent and young adult period also displays a greater fraction of individuals who switch from one religion to another (Smith, Lundquist, </w:t>
      </w:r>
      <w:proofErr w:type="spellStart"/>
      <w:r>
        <w:rPr>
          <w:rFonts w:ascii="Times New Roman" w:hAnsi="Times New Roman" w:cs="Times New Roman"/>
          <w:sz w:val="24"/>
          <w:szCs w:val="24"/>
        </w:rPr>
        <w:t>Faris</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Regnerus</w:t>
      </w:r>
      <w:proofErr w:type="spellEnd"/>
      <w:r>
        <w:rPr>
          <w:rFonts w:ascii="Times New Roman" w:hAnsi="Times New Roman" w:cs="Times New Roman"/>
          <w:sz w:val="24"/>
          <w:szCs w:val="24"/>
        </w:rPr>
        <w:t>, 2002, p. 597).</w:t>
      </w:r>
      <w:r w:rsidR="00D678FE">
        <w:rPr>
          <w:rFonts w:ascii="Times New Roman" w:hAnsi="Times New Roman" w:cs="Times New Roman"/>
          <w:sz w:val="24"/>
          <w:szCs w:val="24"/>
        </w:rPr>
        <w:t xml:space="preserve">  In fact, more than one-fourth of American adults left the religion they were raised with for another religion o</w:t>
      </w:r>
      <w:r w:rsidR="00ED09C9">
        <w:rPr>
          <w:rFonts w:ascii="Times New Roman" w:hAnsi="Times New Roman" w:cs="Times New Roman"/>
          <w:sz w:val="24"/>
          <w:szCs w:val="24"/>
        </w:rPr>
        <w:t>r denomination (Sheppard, 2008, p. B11).</w:t>
      </w:r>
      <w:r w:rsidR="003010B3">
        <w:rPr>
          <w:rFonts w:ascii="Times New Roman" w:hAnsi="Times New Roman" w:cs="Times New Roman"/>
          <w:sz w:val="24"/>
          <w:szCs w:val="24"/>
        </w:rPr>
        <w:t xml:space="preserve">  Not all of these individuals became religious </w:t>
      </w:r>
      <w:proofErr w:type="spellStart"/>
      <w:r w:rsidR="003010B3">
        <w:rPr>
          <w:rFonts w:ascii="Times New Roman" w:hAnsi="Times New Roman" w:cs="Times New Roman"/>
          <w:sz w:val="24"/>
          <w:szCs w:val="24"/>
        </w:rPr>
        <w:t>non</w:t>
      </w:r>
      <w:r w:rsidR="00567A18">
        <w:rPr>
          <w:rFonts w:ascii="Times New Roman" w:hAnsi="Times New Roman" w:cs="Times New Roman"/>
          <w:sz w:val="24"/>
          <w:szCs w:val="24"/>
        </w:rPr>
        <w:t>es</w:t>
      </w:r>
      <w:proofErr w:type="spellEnd"/>
      <w:r w:rsidR="00567A18">
        <w:rPr>
          <w:rFonts w:ascii="Times New Roman" w:hAnsi="Times New Roman" w:cs="Times New Roman"/>
          <w:sz w:val="24"/>
          <w:szCs w:val="24"/>
        </w:rPr>
        <w:t xml:space="preserve">, but such data is indicative, at the very least, of a lateral mobility among religions that could lead to identification as </w:t>
      </w:r>
      <w:proofErr w:type="gramStart"/>
      <w:r w:rsidR="00567A18">
        <w:rPr>
          <w:rFonts w:ascii="Times New Roman" w:hAnsi="Times New Roman" w:cs="Times New Roman"/>
          <w:sz w:val="24"/>
          <w:szCs w:val="24"/>
        </w:rPr>
        <w:t>a none</w:t>
      </w:r>
      <w:proofErr w:type="gramEnd"/>
      <w:r w:rsidR="00567A18">
        <w:rPr>
          <w:rFonts w:ascii="Times New Roman" w:hAnsi="Times New Roman" w:cs="Times New Roman"/>
          <w:sz w:val="24"/>
          <w:szCs w:val="24"/>
        </w:rPr>
        <w:t xml:space="preserve">.  </w:t>
      </w:r>
    </w:p>
    <w:p w:rsidR="000152C5" w:rsidRDefault="00631692" w:rsidP="004475FB">
      <w:pPr>
        <w:spacing w:line="480" w:lineRule="auto"/>
        <w:ind w:firstLine="720"/>
        <w:rPr>
          <w:rFonts w:ascii="Times New Roman" w:hAnsi="Times New Roman" w:cs="Times New Roman"/>
          <w:sz w:val="24"/>
          <w:szCs w:val="24"/>
        </w:rPr>
      </w:pPr>
      <w:r>
        <w:rPr>
          <w:rFonts w:ascii="Times New Roman" w:hAnsi="Times New Roman" w:cs="Times New Roman"/>
          <w:sz w:val="24"/>
          <w:szCs w:val="24"/>
        </w:rPr>
        <w:t>However, such changes are less likely in so-called “fringe” churches, which are often unique even within a specific denomination (Loveland, 2003, p. 148).  One explanation of such unique groups retaining membership is that their teachings are just different enough from mainstream churches that they do not target the same niches (Loveland, 2003, p. 155).</w:t>
      </w:r>
      <w:r w:rsidR="00F736F9">
        <w:rPr>
          <w:rFonts w:ascii="Times New Roman" w:hAnsi="Times New Roman" w:cs="Times New Roman"/>
          <w:sz w:val="24"/>
          <w:szCs w:val="24"/>
        </w:rPr>
        <w:t xml:space="preserve">  It is even possible that such churches intentionally target different social groups to avoid losing </w:t>
      </w:r>
      <w:r w:rsidR="003A40F2">
        <w:rPr>
          <w:rFonts w:ascii="Times New Roman" w:hAnsi="Times New Roman" w:cs="Times New Roman"/>
          <w:sz w:val="24"/>
          <w:szCs w:val="24"/>
        </w:rPr>
        <w:t>members to similar ideologies.  Religious switching is also common when the religion or denomination an individual switches to is perceived to be more open and welcoming (Anderson, 2010).</w:t>
      </w:r>
    </w:p>
    <w:p w:rsidR="000927C7" w:rsidRDefault="00631692" w:rsidP="000152C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membership retention might also relate back to the theme of individuality; these unique or “fringe” churches are sufficiently different from mainstream churches and/or society </w:t>
      </w:r>
      <w:r>
        <w:rPr>
          <w:rFonts w:ascii="Times New Roman" w:hAnsi="Times New Roman" w:cs="Times New Roman"/>
          <w:sz w:val="24"/>
          <w:szCs w:val="24"/>
        </w:rPr>
        <w:lastRenderedPageBreak/>
        <w:t>that they create a platform for self-identification without disassociation.</w:t>
      </w:r>
      <w:r w:rsidR="00AA041F">
        <w:rPr>
          <w:rFonts w:ascii="Times New Roman" w:hAnsi="Times New Roman" w:cs="Times New Roman"/>
          <w:sz w:val="24"/>
          <w:szCs w:val="24"/>
        </w:rPr>
        <w:t xml:space="preserve">  A similar trend presents in the southern United States, which have both the lowest percentage of religious </w:t>
      </w:r>
      <w:proofErr w:type="spellStart"/>
      <w:r w:rsidR="00AA041F">
        <w:rPr>
          <w:rFonts w:ascii="Times New Roman" w:hAnsi="Times New Roman" w:cs="Times New Roman"/>
          <w:sz w:val="24"/>
          <w:szCs w:val="24"/>
        </w:rPr>
        <w:t>nones</w:t>
      </w:r>
      <w:proofErr w:type="spellEnd"/>
      <w:r w:rsidR="00AA041F">
        <w:rPr>
          <w:rFonts w:ascii="Times New Roman" w:hAnsi="Times New Roman" w:cs="Times New Roman"/>
          <w:sz w:val="24"/>
          <w:szCs w:val="24"/>
        </w:rPr>
        <w:t xml:space="preserve"> and the lowest percentage of religious switching in the country (Smith, Lundquist, </w:t>
      </w:r>
      <w:proofErr w:type="spellStart"/>
      <w:r w:rsidR="00AA041F">
        <w:rPr>
          <w:rFonts w:ascii="Times New Roman" w:hAnsi="Times New Roman" w:cs="Times New Roman"/>
          <w:sz w:val="24"/>
          <w:szCs w:val="24"/>
        </w:rPr>
        <w:t>Faris</w:t>
      </w:r>
      <w:proofErr w:type="spellEnd"/>
      <w:r w:rsidR="00AA041F">
        <w:rPr>
          <w:rFonts w:ascii="Times New Roman" w:hAnsi="Times New Roman" w:cs="Times New Roman"/>
          <w:sz w:val="24"/>
          <w:szCs w:val="24"/>
        </w:rPr>
        <w:t xml:space="preserve">, &amp; </w:t>
      </w:r>
      <w:proofErr w:type="spellStart"/>
      <w:r w:rsidR="00AA041F">
        <w:rPr>
          <w:rFonts w:ascii="Times New Roman" w:hAnsi="Times New Roman" w:cs="Times New Roman"/>
          <w:sz w:val="24"/>
          <w:szCs w:val="24"/>
        </w:rPr>
        <w:t>Regnerus</w:t>
      </w:r>
      <w:proofErr w:type="spellEnd"/>
      <w:r w:rsidR="00AA041F">
        <w:rPr>
          <w:rFonts w:ascii="Times New Roman" w:hAnsi="Times New Roman" w:cs="Times New Roman"/>
          <w:sz w:val="24"/>
          <w:szCs w:val="24"/>
        </w:rPr>
        <w:t>, 2002, p. 607).</w:t>
      </w:r>
    </w:p>
    <w:p w:rsidR="00F817C4" w:rsidRDefault="00F817C4" w:rsidP="007B55C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Political</w:t>
      </w:r>
    </w:p>
    <w:p w:rsidR="00F817C4" w:rsidRDefault="00F817C4" w:rsidP="00F817C4">
      <w:pPr>
        <w:spacing w:line="480" w:lineRule="auto"/>
        <w:rPr>
          <w:rFonts w:ascii="Times New Roman" w:hAnsi="Times New Roman" w:cs="Times New Roman"/>
          <w:sz w:val="24"/>
          <w:szCs w:val="24"/>
        </w:rPr>
      </w:pPr>
      <w:r>
        <w:rPr>
          <w:rFonts w:ascii="Times New Roman" w:hAnsi="Times New Roman" w:cs="Times New Roman"/>
          <w:sz w:val="24"/>
          <w:szCs w:val="24"/>
        </w:rPr>
        <w:tab/>
        <w:t>The political motivations of identify</w:t>
      </w:r>
      <w:r w:rsidR="00106F31">
        <w:rPr>
          <w:rFonts w:ascii="Times New Roman" w:hAnsi="Times New Roman" w:cs="Times New Roman"/>
          <w:sz w:val="24"/>
          <w:szCs w:val="24"/>
        </w:rPr>
        <w:t>ing</w:t>
      </w:r>
      <w:r>
        <w:rPr>
          <w:rFonts w:ascii="Times New Roman" w:hAnsi="Times New Roman" w:cs="Times New Roman"/>
          <w:sz w:val="24"/>
          <w:szCs w:val="24"/>
        </w:rPr>
        <w:t xml:space="preserve"> as </w:t>
      </w:r>
      <w:proofErr w:type="gramStart"/>
      <w:r>
        <w:rPr>
          <w:rFonts w:ascii="Times New Roman" w:hAnsi="Times New Roman" w:cs="Times New Roman"/>
          <w:sz w:val="24"/>
          <w:szCs w:val="24"/>
        </w:rPr>
        <w:t>a none</w:t>
      </w:r>
      <w:proofErr w:type="gramEnd"/>
      <w:r>
        <w:rPr>
          <w:rFonts w:ascii="Times New Roman" w:hAnsi="Times New Roman" w:cs="Times New Roman"/>
          <w:sz w:val="24"/>
          <w:szCs w:val="24"/>
        </w:rPr>
        <w:t xml:space="preserve"> are nearly as equally complex and varied as the social motivations.</w:t>
      </w:r>
      <w:r w:rsidR="00C30D72">
        <w:rPr>
          <w:rFonts w:ascii="Times New Roman" w:hAnsi="Times New Roman" w:cs="Times New Roman"/>
          <w:sz w:val="24"/>
          <w:szCs w:val="24"/>
        </w:rPr>
        <w:t xml:space="preserve">  First and foremost, as previously stated, many </w:t>
      </w:r>
      <w:proofErr w:type="spellStart"/>
      <w:r w:rsidR="00C30D72">
        <w:rPr>
          <w:rFonts w:ascii="Times New Roman" w:hAnsi="Times New Roman" w:cs="Times New Roman"/>
          <w:sz w:val="24"/>
          <w:szCs w:val="24"/>
        </w:rPr>
        <w:t>nones</w:t>
      </w:r>
      <w:proofErr w:type="spellEnd"/>
      <w:r w:rsidR="00C30D72">
        <w:rPr>
          <w:rFonts w:ascii="Times New Roman" w:hAnsi="Times New Roman" w:cs="Times New Roman"/>
          <w:sz w:val="24"/>
          <w:szCs w:val="24"/>
        </w:rPr>
        <w:t xml:space="preserve"> continue to maintain at least a basic level of faith.  Their true quarrel is with the individuals in charge of the organized churches, not necessarily with the beliefs themselves or God (</w:t>
      </w:r>
      <w:proofErr w:type="spellStart"/>
      <w:r w:rsidR="00C30D72">
        <w:rPr>
          <w:rFonts w:ascii="Times New Roman" w:hAnsi="Times New Roman" w:cs="Times New Roman"/>
          <w:sz w:val="24"/>
          <w:szCs w:val="24"/>
        </w:rPr>
        <w:t>Hout</w:t>
      </w:r>
      <w:proofErr w:type="spellEnd"/>
      <w:r w:rsidR="00C30D72">
        <w:rPr>
          <w:rFonts w:ascii="Times New Roman" w:hAnsi="Times New Roman" w:cs="Times New Roman"/>
          <w:sz w:val="24"/>
          <w:szCs w:val="24"/>
        </w:rPr>
        <w:t xml:space="preserve"> &amp; Fischer, 2002, p. 178).  In fact, some religions, such as the </w:t>
      </w:r>
      <w:proofErr w:type="spellStart"/>
      <w:r w:rsidR="00C30D72">
        <w:rPr>
          <w:rFonts w:ascii="Times New Roman" w:hAnsi="Times New Roman" w:cs="Times New Roman"/>
          <w:sz w:val="24"/>
          <w:szCs w:val="24"/>
        </w:rPr>
        <w:t>Bahai’I</w:t>
      </w:r>
      <w:proofErr w:type="spellEnd"/>
      <w:r w:rsidR="00C30D72">
        <w:rPr>
          <w:rFonts w:ascii="Times New Roman" w:hAnsi="Times New Roman" w:cs="Times New Roman"/>
          <w:sz w:val="24"/>
          <w:szCs w:val="24"/>
        </w:rPr>
        <w:t xml:space="preserve"> faith, believe that societal changes make it difficult to keep highly organized religions applicable to modern life (</w:t>
      </w:r>
      <w:proofErr w:type="spellStart"/>
      <w:r w:rsidR="00C30D72">
        <w:rPr>
          <w:rFonts w:ascii="Times New Roman" w:hAnsi="Times New Roman" w:cs="Times New Roman"/>
          <w:sz w:val="24"/>
          <w:szCs w:val="24"/>
        </w:rPr>
        <w:t>Ondeck</w:t>
      </w:r>
      <w:proofErr w:type="spellEnd"/>
      <w:r w:rsidR="00C30D72">
        <w:rPr>
          <w:rFonts w:ascii="Times New Roman" w:hAnsi="Times New Roman" w:cs="Times New Roman"/>
          <w:sz w:val="24"/>
          <w:szCs w:val="24"/>
        </w:rPr>
        <w:t>, 2003, p. 172).  The rise of such religions, which generally allow their members freedom to live as they choose within a specified set of tenants, is indicative of the potential for large political groups to be created and compete with more traditional religious organizations.</w:t>
      </w:r>
      <w:r w:rsidR="00873858">
        <w:rPr>
          <w:rFonts w:ascii="Times New Roman" w:hAnsi="Times New Roman" w:cs="Times New Roman"/>
          <w:sz w:val="24"/>
          <w:szCs w:val="24"/>
        </w:rPr>
        <w:t xml:space="preserve">  It is also indicative that </w:t>
      </w:r>
      <w:proofErr w:type="spellStart"/>
      <w:r w:rsidR="00873858">
        <w:rPr>
          <w:rFonts w:ascii="Times New Roman" w:hAnsi="Times New Roman" w:cs="Times New Roman"/>
          <w:sz w:val="24"/>
          <w:szCs w:val="24"/>
        </w:rPr>
        <w:t>nones</w:t>
      </w:r>
      <w:proofErr w:type="spellEnd"/>
      <w:r w:rsidR="00873858">
        <w:rPr>
          <w:rFonts w:ascii="Times New Roman" w:hAnsi="Times New Roman" w:cs="Times New Roman"/>
          <w:sz w:val="24"/>
          <w:szCs w:val="24"/>
        </w:rPr>
        <w:t xml:space="preserve"> may be able to join together in creating their own churches, thus continuing the evolution of religion and its role in the United States.</w:t>
      </w:r>
    </w:p>
    <w:p w:rsidR="00C30D72" w:rsidRDefault="00C30D72" w:rsidP="00F817C4">
      <w:pPr>
        <w:spacing w:line="480" w:lineRule="auto"/>
        <w:rPr>
          <w:rFonts w:ascii="Times New Roman" w:hAnsi="Times New Roman" w:cs="Times New Roman"/>
          <w:sz w:val="24"/>
          <w:szCs w:val="24"/>
        </w:rPr>
      </w:pPr>
      <w:r>
        <w:rPr>
          <w:rFonts w:ascii="Times New Roman" w:hAnsi="Times New Roman" w:cs="Times New Roman"/>
          <w:sz w:val="24"/>
          <w:szCs w:val="24"/>
        </w:rPr>
        <w:tab/>
      </w:r>
      <w:r w:rsidR="004A3014">
        <w:rPr>
          <w:rFonts w:ascii="Times New Roman" w:hAnsi="Times New Roman" w:cs="Times New Roman"/>
          <w:sz w:val="24"/>
          <w:szCs w:val="24"/>
        </w:rPr>
        <w:t xml:space="preserve">The majority of </w:t>
      </w:r>
      <w:proofErr w:type="spellStart"/>
      <w:r w:rsidR="004A3014">
        <w:rPr>
          <w:rFonts w:ascii="Times New Roman" w:hAnsi="Times New Roman" w:cs="Times New Roman"/>
          <w:sz w:val="24"/>
          <w:szCs w:val="24"/>
        </w:rPr>
        <w:t>nones</w:t>
      </w:r>
      <w:proofErr w:type="spellEnd"/>
      <w:r w:rsidR="004A3014">
        <w:rPr>
          <w:rFonts w:ascii="Times New Roman" w:hAnsi="Times New Roman" w:cs="Times New Roman"/>
          <w:sz w:val="24"/>
          <w:szCs w:val="24"/>
        </w:rPr>
        <w:t xml:space="preserve"> </w:t>
      </w:r>
      <w:r w:rsidR="002C1ADF">
        <w:rPr>
          <w:rFonts w:ascii="Times New Roman" w:hAnsi="Times New Roman" w:cs="Times New Roman"/>
          <w:sz w:val="24"/>
          <w:szCs w:val="24"/>
        </w:rPr>
        <w:t xml:space="preserve">feel that religious organizations are too </w:t>
      </w:r>
      <w:r w:rsidR="00106F31">
        <w:rPr>
          <w:rFonts w:ascii="Times New Roman" w:hAnsi="Times New Roman" w:cs="Times New Roman"/>
          <w:sz w:val="24"/>
          <w:szCs w:val="24"/>
        </w:rPr>
        <w:t>involved with politics (Pew, 2012</w:t>
      </w:r>
      <w:r w:rsidR="002C1ADF">
        <w:rPr>
          <w:rFonts w:ascii="Times New Roman" w:hAnsi="Times New Roman" w:cs="Times New Roman"/>
          <w:sz w:val="24"/>
          <w:szCs w:val="24"/>
        </w:rPr>
        <w:t>).  Specifically, they state that churches are too focused on money/power, rules, and political agendas (P</w:t>
      </w:r>
      <w:r w:rsidR="00106F31">
        <w:rPr>
          <w:rFonts w:ascii="Times New Roman" w:hAnsi="Times New Roman" w:cs="Times New Roman"/>
          <w:sz w:val="24"/>
          <w:szCs w:val="24"/>
        </w:rPr>
        <w:t>ew, 2012</w:t>
      </w:r>
      <w:r w:rsidR="002C1ADF">
        <w:rPr>
          <w:rFonts w:ascii="Times New Roman" w:hAnsi="Times New Roman" w:cs="Times New Roman"/>
          <w:sz w:val="24"/>
          <w:szCs w:val="24"/>
        </w:rPr>
        <w:t>).</w:t>
      </w:r>
      <w:r w:rsidR="004C2679">
        <w:rPr>
          <w:rFonts w:ascii="Times New Roman" w:hAnsi="Times New Roman" w:cs="Times New Roman"/>
          <w:sz w:val="24"/>
          <w:szCs w:val="24"/>
        </w:rPr>
        <w:t xml:space="preserve">  This manifests as part of a general trend in modern American society of distrust in organized macro-entities (</w:t>
      </w:r>
      <w:r w:rsidR="003A40F2">
        <w:rPr>
          <w:rFonts w:ascii="Times New Roman" w:hAnsi="Times New Roman" w:cs="Times New Roman"/>
          <w:sz w:val="24"/>
          <w:szCs w:val="24"/>
        </w:rPr>
        <w:t xml:space="preserve">Anderson, 2010; </w:t>
      </w:r>
      <w:r w:rsidR="004C2679">
        <w:rPr>
          <w:rFonts w:ascii="Times New Roman" w:hAnsi="Times New Roman" w:cs="Times New Roman"/>
          <w:sz w:val="24"/>
          <w:szCs w:val="24"/>
        </w:rPr>
        <w:t>Sheppard, 2008, p. B11).</w:t>
      </w:r>
      <w:r w:rsidR="00E405AE">
        <w:rPr>
          <w:rFonts w:ascii="Times New Roman" w:hAnsi="Times New Roman" w:cs="Times New Roman"/>
          <w:sz w:val="24"/>
          <w:szCs w:val="24"/>
        </w:rPr>
        <w:t xml:space="preserve">  This distrust has actually begun to spread across generations.</w:t>
      </w:r>
    </w:p>
    <w:p w:rsidR="007D1E54" w:rsidRDefault="007D1E54" w:rsidP="00F817C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Throughout the history of the United States, religion has served as a springboard for many political movements (</w:t>
      </w:r>
      <w:proofErr w:type="spellStart"/>
      <w:r>
        <w:rPr>
          <w:rFonts w:ascii="Times New Roman" w:hAnsi="Times New Roman" w:cs="Times New Roman"/>
          <w:sz w:val="24"/>
          <w:szCs w:val="24"/>
        </w:rPr>
        <w:t>Hout</w:t>
      </w:r>
      <w:proofErr w:type="spellEnd"/>
      <w:r>
        <w:rPr>
          <w:rFonts w:ascii="Times New Roman" w:hAnsi="Times New Roman" w:cs="Times New Roman"/>
          <w:sz w:val="24"/>
          <w:szCs w:val="24"/>
        </w:rPr>
        <w:t xml:space="preserve"> &amp; Fischer, 2002, p. 179).  Abolition, populism, the progressive era, and the Civil Rights Movement all had strong religious backings on both sides.  Various current political disputes, foremost among them abortion and gay marriage, continue to exhibit this trend.  In fact, they have begun to divide religious institutions themselves.  The actions of various extremists within these organizations </w:t>
      </w:r>
      <w:r w:rsidR="00106F31">
        <w:rPr>
          <w:rFonts w:ascii="Times New Roman" w:hAnsi="Times New Roman" w:cs="Times New Roman"/>
          <w:sz w:val="24"/>
          <w:szCs w:val="24"/>
        </w:rPr>
        <w:t>result</w:t>
      </w:r>
      <w:r>
        <w:rPr>
          <w:rFonts w:ascii="Times New Roman" w:hAnsi="Times New Roman" w:cs="Times New Roman"/>
          <w:sz w:val="24"/>
          <w:szCs w:val="24"/>
        </w:rPr>
        <w:t xml:space="preserve"> in a growing distrust of the leadership within the organizations.</w:t>
      </w:r>
    </w:p>
    <w:p w:rsidR="007D1E54" w:rsidRDefault="007D1E54" w:rsidP="00F817C4">
      <w:pPr>
        <w:spacing w:line="480" w:lineRule="auto"/>
        <w:rPr>
          <w:rFonts w:ascii="Times New Roman" w:hAnsi="Times New Roman" w:cs="Times New Roman"/>
          <w:sz w:val="24"/>
          <w:szCs w:val="24"/>
        </w:rPr>
      </w:pPr>
      <w:r>
        <w:rPr>
          <w:rFonts w:ascii="Times New Roman" w:hAnsi="Times New Roman" w:cs="Times New Roman"/>
          <w:sz w:val="24"/>
          <w:szCs w:val="24"/>
        </w:rPr>
        <w:tab/>
        <w:t>Religious organizations tend to identify with conservative and Republican political agendas (</w:t>
      </w:r>
      <w:proofErr w:type="spellStart"/>
      <w:r>
        <w:rPr>
          <w:rFonts w:ascii="Times New Roman" w:hAnsi="Times New Roman" w:cs="Times New Roman"/>
          <w:sz w:val="24"/>
          <w:szCs w:val="24"/>
        </w:rPr>
        <w:t>Hout</w:t>
      </w:r>
      <w:proofErr w:type="spellEnd"/>
      <w:r>
        <w:rPr>
          <w:rFonts w:ascii="Times New Roman" w:hAnsi="Times New Roman" w:cs="Times New Roman"/>
          <w:sz w:val="24"/>
          <w:szCs w:val="24"/>
        </w:rPr>
        <w:t xml:space="preserve"> &amp; Fischer, 2002, p. 168).  </w:t>
      </w:r>
      <w:r w:rsidR="006C38FC">
        <w:rPr>
          <w:rFonts w:ascii="Times New Roman" w:hAnsi="Times New Roman" w:cs="Times New Roman"/>
          <w:sz w:val="24"/>
          <w:szCs w:val="24"/>
        </w:rPr>
        <w:t>During the 1990s, the “Religious Right” began to identify so strongly with such political agendas that</w:t>
      </w:r>
      <w:r>
        <w:rPr>
          <w:rFonts w:ascii="Times New Roman" w:hAnsi="Times New Roman" w:cs="Times New Roman"/>
          <w:sz w:val="24"/>
          <w:szCs w:val="24"/>
        </w:rPr>
        <w:t xml:space="preserve"> </w:t>
      </w:r>
      <w:r w:rsidR="006C38FC">
        <w:rPr>
          <w:rFonts w:ascii="Times New Roman" w:hAnsi="Times New Roman" w:cs="Times New Roman"/>
          <w:sz w:val="24"/>
          <w:szCs w:val="24"/>
        </w:rPr>
        <w:t>moderate and liberal members of churches disassociated from religious entities entirely (</w:t>
      </w:r>
      <w:proofErr w:type="spellStart"/>
      <w:r w:rsidR="006C38FC">
        <w:rPr>
          <w:rFonts w:ascii="Times New Roman" w:hAnsi="Times New Roman" w:cs="Times New Roman"/>
          <w:sz w:val="24"/>
          <w:szCs w:val="24"/>
        </w:rPr>
        <w:t>Hout</w:t>
      </w:r>
      <w:proofErr w:type="spellEnd"/>
      <w:r w:rsidR="006C38FC">
        <w:rPr>
          <w:rFonts w:ascii="Times New Roman" w:hAnsi="Times New Roman" w:cs="Times New Roman"/>
          <w:sz w:val="24"/>
          <w:szCs w:val="24"/>
        </w:rPr>
        <w:t xml:space="preserve"> &amp; Fischer, 2002, p. 185).  This action increased as religious leaders gained prominence amongst conservative political leaders, often serving in both roles.</w:t>
      </w:r>
    </w:p>
    <w:p w:rsidR="006C38FC" w:rsidRDefault="006C38FC" w:rsidP="00F817C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fact, this political disparity can be labeled as another cause for the creation of structural and cultural </w:t>
      </w:r>
      <w:proofErr w:type="spellStart"/>
      <w:r>
        <w:rPr>
          <w:rFonts w:ascii="Times New Roman" w:hAnsi="Times New Roman" w:cs="Times New Roman"/>
          <w:sz w:val="24"/>
          <w:szCs w:val="24"/>
        </w:rPr>
        <w:t>nones</w:t>
      </w:r>
      <w:proofErr w:type="spellEnd"/>
      <w:r>
        <w:rPr>
          <w:rFonts w:ascii="Times New Roman" w:hAnsi="Times New Roman" w:cs="Times New Roman"/>
          <w:sz w:val="24"/>
          <w:szCs w:val="24"/>
        </w:rPr>
        <w:t xml:space="preserve">, in addition to class incentives.  </w:t>
      </w:r>
      <w:r w:rsidR="007C3465">
        <w:rPr>
          <w:rFonts w:ascii="Times New Roman" w:hAnsi="Times New Roman" w:cs="Times New Roman"/>
          <w:sz w:val="24"/>
          <w:szCs w:val="24"/>
        </w:rPr>
        <w:t xml:space="preserve">Structural </w:t>
      </w:r>
      <w:proofErr w:type="spellStart"/>
      <w:r w:rsidR="007C3465">
        <w:rPr>
          <w:rFonts w:ascii="Times New Roman" w:hAnsi="Times New Roman" w:cs="Times New Roman"/>
          <w:sz w:val="24"/>
          <w:szCs w:val="24"/>
        </w:rPr>
        <w:t>nones</w:t>
      </w:r>
      <w:proofErr w:type="spellEnd"/>
      <w:r w:rsidR="007C3465">
        <w:rPr>
          <w:rFonts w:ascii="Times New Roman" w:hAnsi="Times New Roman" w:cs="Times New Roman"/>
          <w:sz w:val="24"/>
          <w:szCs w:val="24"/>
        </w:rPr>
        <w:t xml:space="preserve"> predominated prior to 1960, </w:t>
      </w:r>
      <w:r w:rsidR="00C8384F">
        <w:rPr>
          <w:rFonts w:ascii="Times New Roman" w:hAnsi="Times New Roman" w:cs="Times New Roman"/>
          <w:sz w:val="24"/>
          <w:szCs w:val="24"/>
        </w:rPr>
        <w:t>largely in response to dissatisfaction over the social and political roles of churches (</w:t>
      </w:r>
      <w:proofErr w:type="spellStart"/>
      <w:r w:rsidR="00C8384F">
        <w:rPr>
          <w:rFonts w:ascii="Times New Roman" w:hAnsi="Times New Roman" w:cs="Times New Roman"/>
          <w:sz w:val="24"/>
          <w:szCs w:val="24"/>
        </w:rPr>
        <w:t>Tamney</w:t>
      </w:r>
      <w:proofErr w:type="spellEnd"/>
      <w:r w:rsidR="00C8384F">
        <w:rPr>
          <w:rFonts w:ascii="Times New Roman" w:hAnsi="Times New Roman" w:cs="Times New Roman"/>
          <w:sz w:val="24"/>
          <w:szCs w:val="24"/>
        </w:rPr>
        <w:t>, Powell, &amp; Johnson, 1989, p. 218).</w:t>
      </w:r>
      <w:r w:rsidR="00AA2661">
        <w:rPr>
          <w:rFonts w:ascii="Times New Roman" w:hAnsi="Times New Roman" w:cs="Times New Roman"/>
          <w:sz w:val="24"/>
          <w:szCs w:val="24"/>
        </w:rPr>
        <w:t xml:space="preserve">  Because structural </w:t>
      </w:r>
      <w:proofErr w:type="spellStart"/>
      <w:r w:rsidR="00AA2661">
        <w:rPr>
          <w:rFonts w:ascii="Times New Roman" w:hAnsi="Times New Roman" w:cs="Times New Roman"/>
          <w:sz w:val="24"/>
          <w:szCs w:val="24"/>
        </w:rPr>
        <w:t>nones</w:t>
      </w:r>
      <w:proofErr w:type="spellEnd"/>
      <w:r w:rsidR="00AA2661">
        <w:rPr>
          <w:rFonts w:ascii="Times New Roman" w:hAnsi="Times New Roman" w:cs="Times New Roman"/>
          <w:sz w:val="24"/>
          <w:szCs w:val="24"/>
        </w:rPr>
        <w:t xml:space="preserve"> often come from lower- or working-class social categories, churches were often viewed as “pro-management” and “anti-worker.”  </w:t>
      </w:r>
    </w:p>
    <w:p w:rsidR="00AA2661" w:rsidRDefault="00AA2661" w:rsidP="00F817C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contrast, cultural </w:t>
      </w:r>
      <w:proofErr w:type="spellStart"/>
      <w:r>
        <w:rPr>
          <w:rFonts w:ascii="Times New Roman" w:hAnsi="Times New Roman" w:cs="Times New Roman"/>
          <w:sz w:val="24"/>
          <w:szCs w:val="24"/>
        </w:rPr>
        <w:t>nones</w:t>
      </w:r>
      <w:proofErr w:type="spellEnd"/>
      <w:r>
        <w:rPr>
          <w:rFonts w:ascii="Times New Roman" w:hAnsi="Times New Roman" w:cs="Times New Roman"/>
          <w:sz w:val="24"/>
          <w:szCs w:val="24"/>
        </w:rPr>
        <w:t xml:space="preserve"> began to predominate from 1960 onward.  Such individuals had begun to accept new and/or different moral ideas, thus feeling estranged from mainstream religion (</w:t>
      </w:r>
      <w:proofErr w:type="spellStart"/>
      <w:r>
        <w:rPr>
          <w:rFonts w:ascii="Times New Roman" w:hAnsi="Times New Roman" w:cs="Times New Roman"/>
          <w:sz w:val="24"/>
          <w:szCs w:val="24"/>
        </w:rPr>
        <w:t>Tamney</w:t>
      </w:r>
      <w:proofErr w:type="spellEnd"/>
      <w:r>
        <w:rPr>
          <w:rFonts w:ascii="Times New Roman" w:hAnsi="Times New Roman" w:cs="Times New Roman"/>
          <w:sz w:val="24"/>
          <w:szCs w:val="24"/>
        </w:rPr>
        <w:t>, Powell, &amp; Johnson, 1989, p. 218).</w:t>
      </w:r>
      <w:r w:rsidR="00E148B7">
        <w:rPr>
          <w:rFonts w:ascii="Times New Roman" w:hAnsi="Times New Roman" w:cs="Times New Roman"/>
          <w:sz w:val="24"/>
          <w:szCs w:val="24"/>
        </w:rPr>
        <w:t xml:space="preserve">  These individuals desired a freer religious oversight, which would allow them to pursue various interests and debate the merits and/or </w:t>
      </w:r>
      <w:r w:rsidR="00E148B7">
        <w:rPr>
          <w:rFonts w:ascii="Times New Roman" w:hAnsi="Times New Roman" w:cs="Times New Roman"/>
          <w:sz w:val="24"/>
          <w:szCs w:val="24"/>
        </w:rPr>
        <w:lastRenderedPageBreak/>
        <w:t xml:space="preserve">importance these interests.  These individuals are generally upper-class because they have had access to higher education, where many of these ideas are first introduced and debated.  As such education becomes more available and affordable, the identity of </w:t>
      </w:r>
      <w:r w:rsidR="00926874">
        <w:rPr>
          <w:rFonts w:ascii="Times New Roman" w:hAnsi="Times New Roman" w:cs="Times New Roman"/>
          <w:sz w:val="24"/>
          <w:szCs w:val="24"/>
        </w:rPr>
        <w:t xml:space="preserve">the </w:t>
      </w:r>
      <w:r w:rsidR="00E148B7">
        <w:rPr>
          <w:rFonts w:ascii="Times New Roman" w:hAnsi="Times New Roman" w:cs="Times New Roman"/>
          <w:sz w:val="24"/>
          <w:szCs w:val="24"/>
        </w:rPr>
        <w:t>“cultural none” will trickle down into the working class.</w:t>
      </w:r>
    </w:p>
    <w:p w:rsidR="008F697B" w:rsidRDefault="008F697B" w:rsidP="007B55C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Effects on Society</w:t>
      </w:r>
    </w:p>
    <w:p w:rsidR="008F697B" w:rsidRDefault="008F697B" w:rsidP="00F817C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increasing proportion of Americans that identify as religious </w:t>
      </w:r>
      <w:proofErr w:type="spellStart"/>
      <w:r>
        <w:rPr>
          <w:rFonts w:ascii="Times New Roman" w:hAnsi="Times New Roman" w:cs="Times New Roman"/>
          <w:sz w:val="24"/>
          <w:szCs w:val="24"/>
        </w:rPr>
        <w:t>nones</w:t>
      </w:r>
      <w:proofErr w:type="spellEnd"/>
      <w:r>
        <w:rPr>
          <w:rFonts w:ascii="Times New Roman" w:hAnsi="Times New Roman" w:cs="Times New Roman"/>
          <w:sz w:val="24"/>
          <w:szCs w:val="24"/>
        </w:rPr>
        <w:t xml:space="preserve"> has far-reaching effects.  </w:t>
      </w:r>
      <w:r w:rsidR="00AA0106">
        <w:rPr>
          <w:rFonts w:ascii="Times New Roman" w:hAnsi="Times New Roman" w:cs="Times New Roman"/>
          <w:sz w:val="24"/>
          <w:szCs w:val="24"/>
        </w:rPr>
        <w:t>Politically, the withdrawal from religious affiliation of liberals and moderates could result in the use of new philosophies to uphold moral and ethical ideas.  The loss of membership may also result in ever greater activism by conservative religious organizations in an attempt to target and recruit individuals that identify with their political agendas.</w:t>
      </w:r>
    </w:p>
    <w:p w:rsidR="00C94EA6" w:rsidRDefault="00AA0106" w:rsidP="00F817C4">
      <w:pPr>
        <w:spacing w:line="480" w:lineRule="auto"/>
        <w:rPr>
          <w:rFonts w:ascii="Times New Roman" w:hAnsi="Times New Roman" w:cs="Times New Roman"/>
          <w:sz w:val="24"/>
          <w:szCs w:val="24"/>
        </w:rPr>
      </w:pPr>
      <w:r>
        <w:rPr>
          <w:rFonts w:ascii="Times New Roman" w:hAnsi="Times New Roman" w:cs="Times New Roman"/>
          <w:sz w:val="24"/>
          <w:szCs w:val="24"/>
        </w:rPr>
        <w:tab/>
        <w:t>Perhaps the most significant effect is on the churches themselves.  Protestant churches tend to lose more members than Catholic churches, largely to the “none” self-identification (P</w:t>
      </w:r>
      <w:r w:rsidR="00EE50BE">
        <w:rPr>
          <w:rFonts w:ascii="Times New Roman" w:hAnsi="Times New Roman" w:cs="Times New Roman"/>
          <w:sz w:val="24"/>
          <w:szCs w:val="24"/>
        </w:rPr>
        <w:t>ew, 2012</w:t>
      </w:r>
      <w:r>
        <w:rPr>
          <w:rFonts w:ascii="Times New Roman" w:hAnsi="Times New Roman" w:cs="Times New Roman"/>
          <w:sz w:val="24"/>
          <w:szCs w:val="24"/>
        </w:rPr>
        <w:t>).</w:t>
      </w:r>
      <w:r w:rsidR="00C94EA6">
        <w:rPr>
          <w:rFonts w:ascii="Times New Roman" w:hAnsi="Times New Roman" w:cs="Times New Roman"/>
          <w:sz w:val="24"/>
          <w:szCs w:val="24"/>
        </w:rPr>
        <w:t xml:space="preserve">  In order to combat this, Protestant churches attempt to counter the motivations behind identifying as a religious none.  Chiefly, this is manifested in youth groups.  Half of all youths participate in a religious youth group (Smith, Lundquist, </w:t>
      </w:r>
      <w:proofErr w:type="spellStart"/>
      <w:r w:rsidR="00C94EA6">
        <w:rPr>
          <w:rFonts w:ascii="Times New Roman" w:hAnsi="Times New Roman" w:cs="Times New Roman"/>
          <w:sz w:val="24"/>
          <w:szCs w:val="24"/>
        </w:rPr>
        <w:t>Faris</w:t>
      </w:r>
      <w:proofErr w:type="spellEnd"/>
      <w:r w:rsidR="00C94EA6">
        <w:rPr>
          <w:rFonts w:ascii="Times New Roman" w:hAnsi="Times New Roman" w:cs="Times New Roman"/>
          <w:sz w:val="24"/>
          <w:szCs w:val="24"/>
        </w:rPr>
        <w:t xml:space="preserve">, &amp; </w:t>
      </w:r>
      <w:proofErr w:type="spellStart"/>
      <w:r w:rsidR="00C94EA6">
        <w:rPr>
          <w:rFonts w:ascii="Times New Roman" w:hAnsi="Times New Roman" w:cs="Times New Roman"/>
          <w:sz w:val="24"/>
          <w:szCs w:val="24"/>
        </w:rPr>
        <w:t>Regnerus</w:t>
      </w:r>
      <w:proofErr w:type="spellEnd"/>
      <w:r w:rsidR="00C94EA6">
        <w:rPr>
          <w:rFonts w:ascii="Times New Roman" w:hAnsi="Times New Roman" w:cs="Times New Roman"/>
          <w:sz w:val="24"/>
          <w:szCs w:val="24"/>
        </w:rPr>
        <w:t xml:space="preserve">, 2002, p. 602).  Youth groups have become increasingly social in nature in recent decades </w:t>
      </w:r>
      <w:r w:rsidR="00EE50BE">
        <w:rPr>
          <w:rFonts w:ascii="Times New Roman" w:hAnsi="Times New Roman" w:cs="Times New Roman"/>
          <w:sz w:val="24"/>
          <w:szCs w:val="24"/>
        </w:rPr>
        <w:t xml:space="preserve">and are more prevalent among Protestant churches than Catholic churches </w:t>
      </w:r>
      <w:r w:rsidR="00C94EA6">
        <w:rPr>
          <w:rFonts w:ascii="Times New Roman" w:hAnsi="Times New Roman" w:cs="Times New Roman"/>
          <w:sz w:val="24"/>
          <w:szCs w:val="24"/>
        </w:rPr>
        <w:t xml:space="preserve">(Smith, Lundquist, </w:t>
      </w:r>
      <w:proofErr w:type="spellStart"/>
      <w:r w:rsidR="00C94EA6">
        <w:rPr>
          <w:rFonts w:ascii="Times New Roman" w:hAnsi="Times New Roman" w:cs="Times New Roman"/>
          <w:sz w:val="24"/>
          <w:szCs w:val="24"/>
        </w:rPr>
        <w:t>Faris</w:t>
      </w:r>
      <w:proofErr w:type="spellEnd"/>
      <w:r w:rsidR="00C94EA6">
        <w:rPr>
          <w:rFonts w:ascii="Times New Roman" w:hAnsi="Times New Roman" w:cs="Times New Roman"/>
          <w:sz w:val="24"/>
          <w:szCs w:val="24"/>
        </w:rPr>
        <w:t xml:space="preserve">, &amp; </w:t>
      </w:r>
      <w:proofErr w:type="spellStart"/>
      <w:r w:rsidR="00C94EA6">
        <w:rPr>
          <w:rFonts w:ascii="Times New Roman" w:hAnsi="Times New Roman" w:cs="Times New Roman"/>
          <w:sz w:val="24"/>
          <w:szCs w:val="24"/>
        </w:rPr>
        <w:t>Regnerus</w:t>
      </w:r>
      <w:proofErr w:type="spellEnd"/>
      <w:r w:rsidR="00C94EA6">
        <w:rPr>
          <w:rFonts w:ascii="Times New Roman" w:hAnsi="Times New Roman" w:cs="Times New Roman"/>
          <w:sz w:val="24"/>
          <w:szCs w:val="24"/>
        </w:rPr>
        <w:t xml:space="preserve">, 2002, p. 602).  </w:t>
      </w:r>
    </w:p>
    <w:p w:rsidR="00AA0106" w:rsidRDefault="00C94EA6" w:rsidP="00C94EA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Rather than focusing on religious dogma and education, youth groups attempt to create a sense of being moral without necessarily needing religion.  This has a strong undertone of the individuality theme discussed previously.  Because youth group participants are largely </w:t>
      </w:r>
      <w:r>
        <w:rPr>
          <w:rFonts w:ascii="Times New Roman" w:hAnsi="Times New Roman" w:cs="Times New Roman"/>
          <w:sz w:val="24"/>
          <w:szCs w:val="24"/>
        </w:rPr>
        <w:lastRenderedPageBreak/>
        <w:t xml:space="preserve">adolescents, this is very appealing to them and serves to increase the likelihood of their staying within the church or a church very </w:t>
      </w:r>
      <w:r w:rsidR="00B7106B">
        <w:rPr>
          <w:rFonts w:ascii="Times New Roman" w:hAnsi="Times New Roman" w:cs="Times New Roman"/>
          <w:sz w:val="24"/>
          <w:szCs w:val="24"/>
        </w:rPr>
        <w:t>similar to</w:t>
      </w:r>
      <w:r>
        <w:rPr>
          <w:rFonts w:ascii="Times New Roman" w:hAnsi="Times New Roman" w:cs="Times New Roman"/>
          <w:sz w:val="24"/>
          <w:szCs w:val="24"/>
        </w:rPr>
        <w:t xml:space="preserve"> it.  </w:t>
      </w:r>
    </w:p>
    <w:p w:rsidR="00322FEB" w:rsidRDefault="00322FEB" w:rsidP="00C94EA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increase of religious </w:t>
      </w:r>
      <w:proofErr w:type="spellStart"/>
      <w:r>
        <w:rPr>
          <w:rFonts w:ascii="Times New Roman" w:hAnsi="Times New Roman" w:cs="Times New Roman"/>
          <w:sz w:val="24"/>
          <w:szCs w:val="24"/>
        </w:rPr>
        <w:t>nones</w:t>
      </w:r>
      <w:proofErr w:type="spellEnd"/>
      <w:r>
        <w:rPr>
          <w:rFonts w:ascii="Times New Roman" w:hAnsi="Times New Roman" w:cs="Times New Roman"/>
          <w:sz w:val="24"/>
          <w:szCs w:val="24"/>
        </w:rPr>
        <w:t xml:space="preserve"> who maintain faith and identify as spiritual indicates that </w:t>
      </w:r>
      <w:r w:rsidR="005A13C2">
        <w:rPr>
          <w:rFonts w:ascii="Times New Roman" w:hAnsi="Times New Roman" w:cs="Times New Roman"/>
          <w:sz w:val="24"/>
          <w:szCs w:val="24"/>
        </w:rPr>
        <w:t xml:space="preserve">religion will continue to play an important role in daily life, but in a new way.  Rather than focus on rituals and </w:t>
      </w:r>
      <w:r w:rsidR="006C18B0">
        <w:rPr>
          <w:rFonts w:ascii="Times New Roman" w:hAnsi="Times New Roman" w:cs="Times New Roman"/>
          <w:sz w:val="24"/>
          <w:szCs w:val="24"/>
        </w:rPr>
        <w:t>dogma, religion will become individualized and evolve into a set o</w:t>
      </w:r>
      <w:r w:rsidR="00B7106B">
        <w:rPr>
          <w:rFonts w:ascii="Times New Roman" w:hAnsi="Times New Roman" w:cs="Times New Roman"/>
          <w:sz w:val="24"/>
          <w:szCs w:val="24"/>
        </w:rPr>
        <w:t>f</w:t>
      </w:r>
      <w:r w:rsidR="006C18B0">
        <w:rPr>
          <w:rFonts w:ascii="Times New Roman" w:hAnsi="Times New Roman" w:cs="Times New Roman"/>
          <w:sz w:val="24"/>
          <w:szCs w:val="24"/>
        </w:rPr>
        <w:t xml:space="preserve"> moral precepts and codes.  It may, in the future, be possible for such individuals to identify others with identical beliefs and create new churches or similar organizations.</w:t>
      </w:r>
      <w:r w:rsidR="003B7F71">
        <w:rPr>
          <w:rFonts w:ascii="Times New Roman" w:hAnsi="Times New Roman" w:cs="Times New Roman"/>
          <w:sz w:val="24"/>
          <w:szCs w:val="24"/>
        </w:rPr>
        <w:t xml:space="preserve">  It is perhaps possible that this will result in a new cycle of rising religious influence, religious political involvement, and then disassociation</w:t>
      </w:r>
      <w:r w:rsidR="002A2BE4">
        <w:rPr>
          <w:rFonts w:ascii="Times New Roman" w:hAnsi="Times New Roman" w:cs="Times New Roman"/>
          <w:sz w:val="24"/>
          <w:szCs w:val="24"/>
        </w:rPr>
        <w:t xml:space="preserve"> from religion as a form of self-identity.  </w:t>
      </w:r>
      <w:r w:rsidR="00ED77B7">
        <w:rPr>
          <w:rFonts w:ascii="Times New Roman" w:hAnsi="Times New Roman" w:cs="Times New Roman"/>
          <w:sz w:val="24"/>
          <w:szCs w:val="24"/>
        </w:rPr>
        <w:t>Similar patterns have arisen and been repeated in the past, resulting in further breakup of religious institutions and moving toward more individualized ideologies.</w:t>
      </w:r>
    </w:p>
    <w:p w:rsidR="003C76C3" w:rsidRDefault="003C76C3" w:rsidP="00C94EA6">
      <w:pPr>
        <w:spacing w:line="480" w:lineRule="auto"/>
        <w:ind w:firstLine="720"/>
        <w:rPr>
          <w:rFonts w:ascii="Times New Roman" w:hAnsi="Times New Roman" w:cs="Times New Roman"/>
          <w:sz w:val="24"/>
          <w:szCs w:val="24"/>
        </w:rPr>
      </w:pPr>
    </w:p>
    <w:p w:rsidR="003C76C3" w:rsidRDefault="003C76C3" w:rsidP="00C94EA6">
      <w:pPr>
        <w:spacing w:line="480" w:lineRule="auto"/>
        <w:ind w:firstLine="720"/>
        <w:rPr>
          <w:rFonts w:ascii="Times New Roman" w:hAnsi="Times New Roman" w:cs="Times New Roman"/>
          <w:sz w:val="24"/>
          <w:szCs w:val="24"/>
        </w:rPr>
      </w:pPr>
    </w:p>
    <w:p w:rsidR="003C76C3" w:rsidRDefault="003C76C3" w:rsidP="00C94EA6">
      <w:pPr>
        <w:spacing w:line="480" w:lineRule="auto"/>
        <w:ind w:firstLine="720"/>
        <w:rPr>
          <w:rFonts w:ascii="Times New Roman" w:hAnsi="Times New Roman" w:cs="Times New Roman"/>
          <w:sz w:val="24"/>
          <w:szCs w:val="24"/>
        </w:rPr>
      </w:pPr>
    </w:p>
    <w:p w:rsidR="003C76C3" w:rsidRDefault="003C76C3" w:rsidP="00C94EA6">
      <w:pPr>
        <w:spacing w:line="480" w:lineRule="auto"/>
        <w:ind w:firstLine="720"/>
        <w:rPr>
          <w:rFonts w:ascii="Times New Roman" w:hAnsi="Times New Roman" w:cs="Times New Roman"/>
          <w:sz w:val="24"/>
          <w:szCs w:val="24"/>
        </w:rPr>
      </w:pPr>
    </w:p>
    <w:p w:rsidR="003C76C3" w:rsidRDefault="003C76C3" w:rsidP="00C94EA6">
      <w:pPr>
        <w:spacing w:line="480" w:lineRule="auto"/>
        <w:ind w:firstLine="720"/>
        <w:rPr>
          <w:rFonts w:ascii="Times New Roman" w:hAnsi="Times New Roman" w:cs="Times New Roman"/>
          <w:sz w:val="24"/>
          <w:szCs w:val="24"/>
        </w:rPr>
      </w:pPr>
    </w:p>
    <w:p w:rsidR="003C76C3" w:rsidRDefault="003C76C3" w:rsidP="00C94EA6">
      <w:pPr>
        <w:spacing w:line="480" w:lineRule="auto"/>
        <w:ind w:firstLine="720"/>
        <w:rPr>
          <w:rFonts w:ascii="Times New Roman" w:hAnsi="Times New Roman" w:cs="Times New Roman"/>
          <w:sz w:val="24"/>
          <w:szCs w:val="24"/>
        </w:rPr>
      </w:pPr>
    </w:p>
    <w:p w:rsidR="003C76C3" w:rsidRDefault="003C76C3" w:rsidP="00C94EA6">
      <w:pPr>
        <w:spacing w:line="480" w:lineRule="auto"/>
        <w:ind w:firstLine="720"/>
        <w:rPr>
          <w:rFonts w:ascii="Times New Roman" w:hAnsi="Times New Roman" w:cs="Times New Roman"/>
          <w:sz w:val="24"/>
          <w:szCs w:val="24"/>
        </w:rPr>
      </w:pPr>
    </w:p>
    <w:p w:rsidR="003C76C3" w:rsidRDefault="003C76C3" w:rsidP="00B7106B">
      <w:pPr>
        <w:spacing w:line="480" w:lineRule="auto"/>
        <w:rPr>
          <w:rFonts w:ascii="Times New Roman" w:hAnsi="Times New Roman" w:cs="Times New Roman"/>
          <w:sz w:val="24"/>
          <w:szCs w:val="24"/>
        </w:rPr>
      </w:pPr>
    </w:p>
    <w:p w:rsidR="00B7106B" w:rsidRDefault="00B7106B" w:rsidP="00B7106B">
      <w:pPr>
        <w:spacing w:line="480" w:lineRule="auto"/>
        <w:rPr>
          <w:rFonts w:ascii="Times New Roman" w:hAnsi="Times New Roman" w:cs="Times New Roman"/>
          <w:sz w:val="24"/>
          <w:szCs w:val="24"/>
        </w:rPr>
      </w:pPr>
      <w:bookmarkStart w:id="0" w:name="_GoBack"/>
      <w:bookmarkEnd w:id="0"/>
    </w:p>
    <w:p w:rsidR="003C76C3" w:rsidRDefault="003C76C3" w:rsidP="003C76C3">
      <w:pPr>
        <w:spacing w:line="480" w:lineRule="auto"/>
        <w:ind w:left="720" w:hanging="72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3C76C3" w:rsidRDefault="003C76C3" w:rsidP="003C76C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Anderson, K. [Keith Anderson]. (2010, August 30). </w:t>
      </w:r>
      <w:r>
        <w:rPr>
          <w:rFonts w:ascii="Times New Roman" w:hAnsi="Times New Roman" w:cs="Times New Roman"/>
          <w:i/>
          <w:sz w:val="24"/>
          <w:szCs w:val="24"/>
        </w:rPr>
        <w:t>Why Lutheran?</w:t>
      </w:r>
      <w:r>
        <w:rPr>
          <w:rFonts w:ascii="Times New Roman" w:hAnsi="Times New Roman" w:cs="Times New Roman"/>
          <w:sz w:val="24"/>
          <w:szCs w:val="24"/>
        </w:rPr>
        <w:t xml:space="preserve"> [Video file]. Retrieved from https://www.youtube.com/watch?v=kvE49kbdpmc</w:t>
      </w:r>
    </w:p>
    <w:p w:rsidR="003C76C3" w:rsidRDefault="003C76C3" w:rsidP="003C76C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b/>
        <w:t>Bishop Mark Hanson of the ECLA discusses why so many, especially young, Americans have converted to evangelical Lutheran ideology.  It cites the distrust in highly organized institutions by young Americans.  References to a more open, understanding doctrine are mentioned (possible attempt to target young Americans).</w:t>
      </w:r>
    </w:p>
    <w:p w:rsidR="003C76C3" w:rsidRDefault="003C76C3" w:rsidP="003C76C3">
      <w:pPr>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Condran</w:t>
      </w:r>
      <w:proofErr w:type="spellEnd"/>
      <w:r>
        <w:rPr>
          <w:rFonts w:ascii="Times New Roman" w:hAnsi="Times New Roman" w:cs="Times New Roman"/>
          <w:sz w:val="24"/>
          <w:szCs w:val="24"/>
        </w:rPr>
        <w:t xml:space="preserve">, J.G. &amp; </w:t>
      </w:r>
      <w:proofErr w:type="spellStart"/>
      <w:r>
        <w:rPr>
          <w:rFonts w:ascii="Times New Roman" w:hAnsi="Times New Roman" w:cs="Times New Roman"/>
          <w:sz w:val="24"/>
          <w:szCs w:val="24"/>
        </w:rPr>
        <w:t>Tamney</w:t>
      </w:r>
      <w:proofErr w:type="spellEnd"/>
      <w:r>
        <w:rPr>
          <w:rFonts w:ascii="Times New Roman" w:hAnsi="Times New Roman" w:cs="Times New Roman"/>
          <w:sz w:val="24"/>
          <w:szCs w:val="24"/>
        </w:rPr>
        <w:t>, J.B. (1985). Religious ‘</w:t>
      </w:r>
      <w:proofErr w:type="spellStart"/>
      <w:r>
        <w:rPr>
          <w:rFonts w:ascii="Times New Roman" w:hAnsi="Times New Roman" w:cs="Times New Roman"/>
          <w:sz w:val="24"/>
          <w:szCs w:val="24"/>
        </w:rPr>
        <w:t>nones</w:t>
      </w:r>
      <w:proofErr w:type="spellEnd"/>
      <w:r>
        <w:rPr>
          <w:rFonts w:ascii="Times New Roman" w:hAnsi="Times New Roman" w:cs="Times New Roman"/>
          <w:sz w:val="24"/>
          <w:szCs w:val="24"/>
        </w:rPr>
        <w:t xml:space="preserve">’: 1957 to 1982. </w:t>
      </w:r>
      <w:r>
        <w:rPr>
          <w:rFonts w:ascii="Times New Roman" w:hAnsi="Times New Roman" w:cs="Times New Roman"/>
          <w:i/>
          <w:sz w:val="24"/>
          <w:szCs w:val="24"/>
        </w:rPr>
        <w:t>Sociological Analysis, 46</w:t>
      </w:r>
      <w:r>
        <w:rPr>
          <w:rFonts w:ascii="Times New Roman" w:hAnsi="Times New Roman" w:cs="Times New Roman"/>
          <w:sz w:val="24"/>
          <w:szCs w:val="24"/>
        </w:rPr>
        <w:t>(4), 415-423.</w:t>
      </w:r>
    </w:p>
    <w:p w:rsidR="003C76C3" w:rsidRDefault="003C76C3" w:rsidP="003C76C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Attempts to explain the occurrence of religious </w:t>
      </w:r>
      <w:proofErr w:type="spellStart"/>
      <w:r>
        <w:rPr>
          <w:rFonts w:ascii="Times New Roman" w:hAnsi="Times New Roman" w:cs="Times New Roman"/>
          <w:sz w:val="24"/>
          <w:szCs w:val="24"/>
        </w:rPr>
        <w:t>nones</w:t>
      </w:r>
      <w:proofErr w:type="spellEnd"/>
      <w:r>
        <w:rPr>
          <w:rFonts w:ascii="Times New Roman" w:hAnsi="Times New Roman" w:cs="Times New Roman"/>
          <w:sz w:val="24"/>
          <w:szCs w:val="24"/>
        </w:rPr>
        <w:t xml:space="preserve">.  It names two types of </w:t>
      </w:r>
      <w:proofErr w:type="spellStart"/>
      <w:r>
        <w:rPr>
          <w:rFonts w:ascii="Times New Roman" w:hAnsi="Times New Roman" w:cs="Times New Roman"/>
          <w:sz w:val="24"/>
          <w:szCs w:val="24"/>
        </w:rPr>
        <w:t>nones</w:t>
      </w:r>
      <w:proofErr w:type="spellEnd"/>
      <w:r>
        <w:rPr>
          <w:rFonts w:ascii="Times New Roman" w:hAnsi="Times New Roman" w:cs="Times New Roman"/>
          <w:sz w:val="24"/>
          <w:szCs w:val="24"/>
        </w:rPr>
        <w:t>, structural and cultural.  Context is also provided for historical periods, from which one can extract theories on changes in religious structures targeting such groups.</w:t>
      </w:r>
    </w:p>
    <w:p w:rsidR="003C76C3" w:rsidRDefault="003C76C3" w:rsidP="003C76C3">
      <w:pPr>
        <w:spacing w:line="480" w:lineRule="auto"/>
        <w:ind w:left="720" w:hanging="720"/>
        <w:rPr>
          <w:rFonts w:ascii="Times New Roman" w:hAnsi="Times New Roman" w:cs="Times New Roman"/>
          <w:sz w:val="24"/>
          <w:szCs w:val="24"/>
        </w:rPr>
      </w:pPr>
    </w:p>
    <w:p w:rsidR="003C76C3" w:rsidRDefault="003C76C3" w:rsidP="003C76C3">
      <w:pPr>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Heiphetz</w:t>
      </w:r>
      <w:proofErr w:type="spellEnd"/>
      <w:r>
        <w:rPr>
          <w:rFonts w:ascii="Times New Roman" w:hAnsi="Times New Roman" w:cs="Times New Roman"/>
          <w:sz w:val="24"/>
          <w:szCs w:val="24"/>
        </w:rPr>
        <w:t xml:space="preserve">, L., </w:t>
      </w:r>
      <w:proofErr w:type="spellStart"/>
      <w:r>
        <w:rPr>
          <w:rFonts w:ascii="Times New Roman" w:hAnsi="Times New Roman" w:cs="Times New Roman"/>
          <w:sz w:val="24"/>
          <w:szCs w:val="24"/>
        </w:rPr>
        <w:t>Spelke</w:t>
      </w:r>
      <w:proofErr w:type="spellEnd"/>
      <w:r>
        <w:rPr>
          <w:rFonts w:ascii="Times New Roman" w:hAnsi="Times New Roman" w:cs="Times New Roman"/>
          <w:sz w:val="24"/>
          <w:szCs w:val="24"/>
        </w:rPr>
        <w:t xml:space="preserve">, E. S., &amp; </w:t>
      </w:r>
      <w:proofErr w:type="spellStart"/>
      <w:r>
        <w:rPr>
          <w:rFonts w:ascii="Times New Roman" w:hAnsi="Times New Roman" w:cs="Times New Roman"/>
          <w:sz w:val="24"/>
          <w:szCs w:val="24"/>
        </w:rPr>
        <w:t>Banaji</w:t>
      </w:r>
      <w:proofErr w:type="spellEnd"/>
      <w:r>
        <w:rPr>
          <w:rFonts w:ascii="Times New Roman" w:hAnsi="Times New Roman" w:cs="Times New Roman"/>
          <w:sz w:val="24"/>
          <w:szCs w:val="24"/>
        </w:rPr>
        <w:t>, M. R. (2014). The formation of belief-based social preferences.</w:t>
      </w:r>
      <w:r>
        <w:rPr>
          <w:rFonts w:ascii="Times New Roman" w:hAnsi="Times New Roman" w:cs="Times New Roman"/>
          <w:i/>
          <w:iCs/>
          <w:sz w:val="24"/>
          <w:szCs w:val="24"/>
        </w:rPr>
        <w:t xml:space="preserve"> Social Cognition, 32</w:t>
      </w:r>
      <w:r>
        <w:rPr>
          <w:rFonts w:ascii="Times New Roman" w:hAnsi="Times New Roman" w:cs="Times New Roman"/>
          <w:sz w:val="24"/>
          <w:szCs w:val="24"/>
        </w:rPr>
        <w:t xml:space="preserve">(1), 22-47. </w:t>
      </w:r>
      <w:proofErr w:type="spellStart"/>
      <w:r>
        <w:rPr>
          <w:rFonts w:ascii="Times New Roman" w:hAnsi="Times New Roman" w:cs="Times New Roman"/>
          <w:sz w:val="24"/>
          <w:szCs w:val="24"/>
        </w:rPr>
        <w:t>doi:http</w:t>
      </w:r>
      <w:proofErr w:type="spellEnd"/>
      <w:r>
        <w:rPr>
          <w:rFonts w:ascii="Times New Roman" w:hAnsi="Times New Roman" w:cs="Times New Roman"/>
          <w:sz w:val="24"/>
          <w:szCs w:val="24"/>
        </w:rPr>
        <w:t>://dx.doi.org/101521soco201432122</w:t>
      </w:r>
    </w:p>
    <w:p w:rsidR="003C76C3" w:rsidRDefault="003C76C3" w:rsidP="003C76C3">
      <w:pPr>
        <w:spacing w:line="480" w:lineRule="auto"/>
        <w:ind w:left="720"/>
        <w:rPr>
          <w:rFonts w:ascii="Times New Roman" w:hAnsi="Times New Roman" w:cs="Times New Roman"/>
          <w:sz w:val="24"/>
          <w:szCs w:val="24"/>
        </w:rPr>
      </w:pPr>
      <w:r>
        <w:rPr>
          <w:rFonts w:ascii="Times New Roman" w:hAnsi="Times New Roman" w:cs="Times New Roman"/>
          <w:sz w:val="24"/>
          <w:szCs w:val="24"/>
        </w:rPr>
        <w:t>A series of experiments on children looking at how similarity of beliefs affects social grouping/preferences.  This provides evidence that religion becomes key early in life to creating a social identity, especially in relation to groups.  It allows for an exploration of how a broader, less rigid and exclusive religious structure would allow for an expanded social circle.</w:t>
      </w:r>
    </w:p>
    <w:p w:rsidR="003C76C3" w:rsidRDefault="003C76C3" w:rsidP="003C76C3">
      <w:pPr>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lastRenderedPageBreak/>
        <w:t>Hout</w:t>
      </w:r>
      <w:proofErr w:type="spellEnd"/>
      <w:r>
        <w:rPr>
          <w:rFonts w:ascii="Times New Roman" w:hAnsi="Times New Roman" w:cs="Times New Roman"/>
          <w:sz w:val="24"/>
          <w:szCs w:val="24"/>
        </w:rPr>
        <w:t xml:space="preserve">, M. &amp; Fischer, C.S. (2002). Why more Americans have no religious preference: Politics and generations. </w:t>
      </w:r>
      <w:r>
        <w:rPr>
          <w:rFonts w:ascii="Times New Roman" w:hAnsi="Times New Roman" w:cs="Times New Roman"/>
          <w:i/>
          <w:sz w:val="24"/>
          <w:szCs w:val="24"/>
        </w:rPr>
        <w:t>American Sociological Review, 67</w:t>
      </w:r>
      <w:r>
        <w:rPr>
          <w:rFonts w:ascii="Times New Roman" w:hAnsi="Times New Roman" w:cs="Times New Roman"/>
          <w:sz w:val="24"/>
          <w:szCs w:val="24"/>
        </w:rPr>
        <w:t xml:space="preserve">(2), 165-190. </w:t>
      </w:r>
    </w:p>
    <w:p w:rsidR="003C76C3" w:rsidRDefault="003C76C3" w:rsidP="003C76C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Discusses the sharp increase in religious </w:t>
      </w:r>
      <w:proofErr w:type="spellStart"/>
      <w:r>
        <w:rPr>
          <w:rFonts w:ascii="Times New Roman" w:hAnsi="Times New Roman" w:cs="Times New Roman"/>
          <w:sz w:val="24"/>
          <w:szCs w:val="24"/>
        </w:rPr>
        <w:t>nones</w:t>
      </w:r>
      <w:proofErr w:type="spellEnd"/>
      <w:r>
        <w:rPr>
          <w:rFonts w:ascii="Times New Roman" w:hAnsi="Times New Roman" w:cs="Times New Roman"/>
          <w:sz w:val="24"/>
          <w:szCs w:val="24"/>
        </w:rPr>
        <w:t>.  It explores what may have caused this increase.  The findings can be paired with ideas on structure and how it influences preferences.</w:t>
      </w:r>
    </w:p>
    <w:p w:rsidR="003C76C3" w:rsidRDefault="003C76C3" w:rsidP="003C76C3">
      <w:pPr>
        <w:spacing w:line="480" w:lineRule="auto"/>
        <w:ind w:left="720" w:hanging="720"/>
        <w:rPr>
          <w:rStyle w:val="slug-doi"/>
        </w:rPr>
      </w:pPr>
      <w:r>
        <w:rPr>
          <w:rFonts w:ascii="Times New Roman" w:hAnsi="Times New Roman" w:cs="Times New Roman"/>
          <w:sz w:val="24"/>
          <w:szCs w:val="24"/>
        </w:rPr>
        <w:t xml:space="preserve">Loeb, L. (2014). Call and response: An anatomy of religious practice. </w:t>
      </w:r>
      <w:r>
        <w:rPr>
          <w:rFonts w:ascii="Times New Roman" w:hAnsi="Times New Roman" w:cs="Times New Roman"/>
          <w:i/>
          <w:sz w:val="24"/>
          <w:szCs w:val="24"/>
        </w:rPr>
        <w:t>Discourse Studies, 16</w:t>
      </w:r>
      <w:r>
        <w:rPr>
          <w:rFonts w:ascii="Times New Roman" w:hAnsi="Times New Roman" w:cs="Times New Roman"/>
          <w:sz w:val="24"/>
          <w:szCs w:val="24"/>
        </w:rPr>
        <w:t xml:space="preserve">(4), 514-533. </w:t>
      </w:r>
      <w:proofErr w:type="spellStart"/>
      <w:proofErr w:type="gramStart"/>
      <w:r>
        <w:rPr>
          <w:rStyle w:val="slug-metadata-note"/>
          <w:rFonts w:ascii="Times New Roman" w:hAnsi="Times New Roman" w:cs="Times New Roman"/>
          <w:sz w:val="24"/>
          <w:szCs w:val="24"/>
        </w:rPr>
        <w:t>doi</w:t>
      </w:r>
      <w:proofErr w:type="spellEnd"/>
      <w:proofErr w:type="gramEnd"/>
      <w:r>
        <w:rPr>
          <w:rStyle w:val="slug-metadata-note"/>
          <w:rFonts w:ascii="Times New Roman" w:hAnsi="Times New Roman" w:cs="Times New Roman"/>
          <w:sz w:val="24"/>
          <w:szCs w:val="24"/>
        </w:rPr>
        <w:t xml:space="preserve">: </w:t>
      </w:r>
      <w:r>
        <w:rPr>
          <w:rStyle w:val="slug-doi"/>
          <w:rFonts w:ascii="Times New Roman" w:hAnsi="Times New Roman" w:cs="Times New Roman"/>
          <w:sz w:val="24"/>
          <w:szCs w:val="24"/>
        </w:rPr>
        <w:t>10.1177/1461445613519020</w:t>
      </w:r>
    </w:p>
    <w:p w:rsidR="003C76C3" w:rsidRDefault="003C76C3" w:rsidP="003C76C3">
      <w:pPr>
        <w:spacing w:line="480" w:lineRule="auto"/>
        <w:ind w:left="720"/>
      </w:pPr>
      <w:r>
        <w:rPr>
          <w:rStyle w:val="slug-doi"/>
          <w:rFonts w:ascii="Times New Roman" w:hAnsi="Times New Roman" w:cs="Times New Roman"/>
          <w:sz w:val="24"/>
          <w:szCs w:val="24"/>
        </w:rPr>
        <w:t>Argues for the necessity of understanding the structure and dynamics of religious rituals.  Extrapolation from the rituals to general rigor of structure can be drawn to create inferences of how structure affects preference.  It discusses the link of structure to personal experience.</w:t>
      </w:r>
    </w:p>
    <w:p w:rsidR="003C76C3" w:rsidRDefault="003C76C3" w:rsidP="003C76C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Loveland, M.T. (2003). Religious switching: Preference development, maintenance, and change. </w:t>
      </w:r>
      <w:r>
        <w:rPr>
          <w:rFonts w:ascii="Times New Roman" w:hAnsi="Times New Roman" w:cs="Times New Roman"/>
          <w:i/>
          <w:sz w:val="24"/>
          <w:szCs w:val="24"/>
        </w:rPr>
        <w:t>Journal for the Scientific Study of Religion, 42</w:t>
      </w:r>
      <w:r>
        <w:rPr>
          <w:rFonts w:ascii="Times New Roman" w:hAnsi="Times New Roman" w:cs="Times New Roman"/>
          <w:sz w:val="24"/>
          <w:szCs w:val="24"/>
        </w:rPr>
        <w:t xml:space="preserve">(1), 147-157.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10.1111/1468-5906.00168</w:t>
      </w:r>
    </w:p>
    <w:p w:rsidR="003C76C3" w:rsidRDefault="003C76C3" w:rsidP="003C76C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b/>
        <w:t>Discusses trends in changing religions in the US.  The article specifically discusses how preferences may change.  Less rigid structure may create a more communal feel because more distinctive denominations reduce the probability of switching.</w:t>
      </w:r>
    </w:p>
    <w:p w:rsidR="003C76C3" w:rsidRDefault="003C76C3" w:rsidP="003C76C3">
      <w:pPr>
        <w:spacing w:line="480" w:lineRule="auto"/>
        <w:ind w:left="720" w:hanging="720"/>
        <w:rPr>
          <w:rFonts w:ascii="Times New Roman" w:hAnsi="Times New Roman" w:cs="Times New Roman"/>
          <w:sz w:val="24"/>
          <w:szCs w:val="24"/>
        </w:rPr>
      </w:pPr>
      <w:proofErr w:type="spellStart"/>
      <w:r>
        <w:rPr>
          <w:rStyle w:val="slug-doi"/>
          <w:rFonts w:ascii="Times New Roman" w:hAnsi="Times New Roman" w:cs="Times New Roman"/>
          <w:sz w:val="24"/>
          <w:szCs w:val="24"/>
        </w:rPr>
        <w:t>Ondeck</w:t>
      </w:r>
      <w:proofErr w:type="spellEnd"/>
      <w:r>
        <w:rPr>
          <w:rStyle w:val="slug-doi"/>
          <w:rFonts w:ascii="Times New Roman" w:hAnsi="Times New Roman" w:cs="Times New Roman"/>
          <w:sz w:val="24"/>
          <w:szCs w:val="24"/>
        </w:rPr>
        <w:t xml:space="preserve">, D.M. (2003). </w:t>
      </w:r>
      <w:proofErr w:type="spellStart"/>
      <w:r>
        <w:rPr>
          <w:rStyle w:val="slug-doi"/>
          <w:rFonts w:ascii="Times New Roman" w:hAnsi="Times New Roman" w:cs="Times New Roman"/>
          <w:sz w:val="24"/>
          <w:szCs w:val="24"/>
        </w:rPr>
        <w:t>Baha’l</w:t>
      </w:r>
      <w:proofErr w:type="spellEnd"/>
      <w:r>
        <w:rPr>
          <w:rStyle w:val="slug-doi"/>
          <w:rFonts w:ascii="Times New Roman" w:hAnsi="Times New Roman" w:cs="Times New Roman"/>
          <w:sz w:val="24"/>
          <w:szCs w:val="24"/>
        </w:rPr>
        <w:t xml:space="preserve"> religion. </w:t>
      </w:r>
      <w:r>
        <w:rPr>
          <w:rStyle w:val="slug-doi"/>
          <w:rFonts w:ascii="Times New Roman" w:hAnsi="Times New Roman" w:cs="Times New Roman"/>
          <w:i/>
          <w:sz w:val="24"/>
          <w:szCs w:val="24"/>
        </w:rPr>
        <w:t>Home Health Care Management and Practice, 15</w:t>
      </w:r>
      <w:r>
        <w:rPr>
          <w:rStyle w:val="slug-doi"/>
          <w:rFonts w:ascii="Times New Roman" w:hAnsi="Times New Roman" w:cs="Times New Roman"/>
          <w:sz w:val="24"/>
          <w:szCs w:val="24"/>
        </w:rPr>
        <w:t xml:space="preserve">(2), 172-173.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10.1177/1084822302239311</w:t>
      </w:r>
    </w:p>
    <w:p w:rsidR="003C76C3" w:rsidRDefault="003C76C3" w:rsidP="003C76C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Gives a brief overview of the </w:t>
      </w:r>
      <w:proofErr w:type="spellStart"/>
      <w:r>
        <w:rPr>
          <w:rFonts w:ascii="Times New Roman" w:hAnsi="Times New Roman" w:cs="Times New Roman"/>
          <w:sz w:val="24"/>
          <w:szCs w:val="24"/>
        </w:rPr>
        <w:t>Baha’l</w:t>
      </w:r>
      <w:proofErr w:type="spellEnd"/>
      <w:r>
        <w:rPr>
          <w:rFonts w:ascii="Times New Roman" w:hAnsi="Times New Roman" w:cs="Times New Roman"/>
          <w:sz w:val="24"/>
          <w:szCs w:val="24"/>
        </w:rPr>
        <w:t xml:space="preserve"> religion.  </w:t>
      </w:r>
      <w:proofErr w:type="spellStart"/>
      <w:r>
        <w:rPr>
          <w:rFonts w:ascii="Times New Roman" w:hAnsi="Times New Roman" w:cs="Times New Roman"/>
          <w:sz w:val="24"/>
          <w:szCs w:val="24"/>
        </w:rPr>
        <w:t>Baha’l</w:t>
      </w:r>
      <w:proofErr w:type="spellEnd"/>
      <w:r>
        <w:rPr>
          <w:rFonts w:ascii="Times New Roman" w:hAnsi="Times New Roman" w:cs="Times New Roman"/>
          <w:sz w:val="24"/>
          <w:szCs w:val="24"/>
        </w:rPr>
        <w:t xml:space="preserve"> expresses the idea that highly organized religion becomes less useful as society changes and adapts over time.  The </w:t>
      </w:r>
      <w:r>
        <w:rPr>
          <w:rFonts w:ascii="Times New Roman" w:hAnsi="Times New Roman" w:cs="Times New Roman"/>
          <w:sz w:val="24"/>
          <w:szCs w:val="24"/>
        </w:rPr>
        <w:lastRenderedPageBreak/>
        <w:t>religion is a model of a religious adaptation to cater to a decrease in perceived need for rigid structure.</w:t>
      </w:r>
    </w:p>
    <w:p w:rsidR="003C76C3" w:rsidRDefault="003C76C3" w:rsidP="003C76C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Pew Research Forum. (2012, 9 October). </w:t>
      </w:r>
      <w:r>
        <w:rPr>
          <w:rFonts w:ascii="Times New Roman" w:hAnsi="Times New Roman" w:cs="Times New Roman"/>
          <w:i/>
          <w:sz w:val="24"/>
          <w:szCs w:val="24"/>
        </w:rPr>
        <w:t>“</w:t>
      </w:r>
      <w:proofErr w:type="spellStart"/>
      <w:r>
        <w:rPr>
          <w:rFonts w:ascii="Times New Roman" w:hAnsi="Times New Roman" w:cs="Times New Roman"/>
          <w:i/>
          <w:sz w:val="24"/>
          <w:szCs w:val="24"/>
        </w:rPr>
        <w:t>Nones</w:t>
      </w:r>
      <w:proofErr w:type="spellEnd"/>
      <w:r>
        <w:rPr>
          <w:rFonts w:ascii="Times New Roman" w:hAnsi="Times New Roman" w:cs="Times New Roman"/>
          <w:i/>
          <w:sz w:val="24"/>
          <w:szCs w:val="24"/>
        </w:rPr>
        <w:t>” on the rise</w:t>
      </w:r>
      <w:r>
        <w:rPr>
          <w:rFonts w:ascii="Times New Roman" w:hAnsi="Times New Roman" w:cs="Times New Roman"/>
          <w:sz w:val="24"/>
          <w:szCs w:val="24"/>
        </w:rPr>
        <w:t>.  Retrieved from http://www.pewforum.org/2012/10/09/nones-on-the-rise/#</w:t>
      </w:r>
    </w:p>
    <w:p w:rsidR="003C76C3" w:rsidRDefault="003C76C3" w:rsidP="003C76C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Discusses various surveys that indicate the increase of religious </w:t>
      </w:r>
      <w:proofErr w:type="spellStart"/>
      <w:r>
        <w:rPr>
          <w:rFonts w:ascii="Times New Roman" w:hAnsi="Times New Roman" w:cs="Times New Roman"/>
          <w:sz w:val="24"/>
          <w:szCs w:val="24"/>
        </w:rPr>
        <w:t>nones</w:t>
      </w:r>
      <w:proofErr w:type="spellEnd"/>
      <w:r>
        <w:rPr>
          <w:rFonts w:ascii="Times New Roman" w:hAnsi="Times New Roman" w:cs="Times New Roman"/>
          <w:sz w:val="24"/>
          <w:szCs w:val="24"/>
        </w:rPr>
        <w:t xml:space="preserve"> in the United States.  Covers the demographic backgrounds and political views of the </w:t>
      </w:r>
      <w:proofErr w:type="spellStart"/>
      <w:r>
        <w:rPr>
          <w:rFonts w:ascii="Times New Roman" w:hAnsi="Times New Roman" w:cs="Times New Roman"/>
          <w:sz w:val="24"/>
          <w:szCs w:val="24"/>
        </w:rPr>
        <w:t>nones</w:t>
      </w:r>
      <w:proofErr w:type="spellEnd"/>
      <w:r>
        <w:rPr>
          <w:rFonts w:ascii="Times New Roman" w:hAnsi="Times New Roman" w:cs="Times New Roman"/>
          <w:sz w:val="24"/>
          <w:szCs w:val="24"/>
        </w:rPr>
        <w:t>, as well as possible motivations for identifying as a religious none.</w:t>
      </w:r>
    </w:p>
    <w:p w:rsidR="003C76C3" w:rsidRDefault="003C76C3" w:rsidP="003C76C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Sheppard, H. (2008, March 1). Americans switching religious affiliations. </w:t>
      </w:r>
      <w:r>
        <w:rPr>
          <w:rFonts w:ascii="Times New Roman" w:hAnsi="Times New Roman" w:cs="Times New Roman"/>
          <w:i/>
          <w:sz w:val="24"/>
          <w:szCs w:val="24"/>
        </w:rPr>
        <w:t xml:space="preserve">Los Angeles Daily News, </w:t>
      </w:r>
      <w:r>
        <w:rPr>
          <w:rFonts w:ascii="Times New Roman" w:hAnsi="Times New Roman" w:cs="Times New Roman"/>
          <w:sz w:val="24"/>
          <w:szCs w:val="24"/>
        </w:rPr>
        <w:t>p. B11</w:t>
      </w:r>
    </w:p>
    <w:p w:rsidR="003C76C3" w:rsidRDefault="003C76C3" w:rsidP="003C76C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b/>
        <w:t>Discusses a survey of US religion.  Changing religions, or just denominations within a religion, are documented as increasing for adult Americans.  It also notes the increasing distrust of large institutionalized organizations.</w:t>
      </w:r>
    </w:p>
    <w:p w:rsidR="003C76C3" w:rsidRDefault="003C76C3" w:rsidP="003C76C3">
      <w:pPr>
        <w:spacing w:line="480" w:lineRule="auto"/>
        <w:ind w:left="720" w:hanging="720"/>
        <w:rPr>
          <w:rStyle w:val="slug-doi"/>
        </w:rPr>
      </w:pPr>
      <w:proofErr w:type="spellStart"/>
      <w:r>
        <w:rPr>
          <w:rStyle w:val="slug-doi"/>
          <w:rFonts w:ascii="Times New Roman" w:hAnsi="Times New Roman" w:cs="Times New Roman"/>
          <w:sz w:val="24"/>
          <w:szCs w:val="24"/>
        </w:rPr>
        <w:t>Sherkat</w:t>
      </w:r>
      <w:proofErr w:type="spellEnd"/>
      <w:r>
        <w:rPr>
          <w:rStyle w:val="slug-doi"/>
          <w:rFonts w:ascii="Times New Roman" w:hAnsi="Times New Roman" w:cs="Times New Roman"/>
          <w:sz w:val="24"/>
          <w:szCs w:val="24"/>
        </w:rPr>
        <w:t xml:space="preserve">, D.E. &amp; Wilson, J. (1995). Preferences, constraints, and choices in religious markets: An examination of religious switching and apostasy.  </w:t>
      </w:r>
      <w:r>
        <w:rPr>
          <w:rStyle w:val="slug-doi"/>
          <w:rFonts w:ascii="Times New Roman" w:hAnsi="Times New Roman" w:cs="Times New Roman"/>
          <w:i/>
          <w:sz w:val="24"/>
          <w:szCs w:val="24"/>
        </w:rPr>
        <w:t>Social Forces, 73</w:t>
      </w:r>
      <w:r>
        <w:rPr>
          <w:rStyle w:val="slug-doi"/>
          <w:rFonts w:ascii="Times New Roman" w:hAnsi="Times New Roman" w:cs="Times New Roman"/>
          <w:sz w:val="24"/>
          <w:szCs w:val="24"/>
        </w:rPr>
        <w:t xml:space="preserve">(3), 993. </w:t>
      </w:r>
    </w:p>
    <w:p w:rsidR="003C76C3" w:rsidRDefault="003C76C3" w:rsidP="003C76C3">
      <w:pPr>
        <w:spacing w:line="480" w:lineRule="auto"/>
        <w:ind w:left="720" w:hanging="720"/>
      </w:pPr>
      <w:r>
        <w:rPr>
          <w:rStyle w:val="slug-doi"/>
          <w:rFonts w:ascii="Times New Roman" w:hAnsi="Times New Roman" w:cs="Times New Roman"/>
          <w:sz w:val="24"/>
          <w:szCs w:val="24"/>
        </w:rPr>
        <w:tab/>
        <w:t>A study exploring religious preferences and their influence on religious mobility.  Religion is viewed as a sort of marketplace.  This model allows for the expression of structure in terms of competing entities.</w:t>
      </w:r>
    </w:p>
    <w:p w:rsidR="003C76C3" w:rsidRDefault="003C76C3" w:rsidP="003C76C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Smith, C., Lundquist Denton, M., </w:t>
      </w:r>
      <w:proofErr w:type="spellStart"/>
      <w:r>
        <w:rPr>
          <w:rFonts w:ascii="Times New Roman" w:hAnsi="Times New Roman" w:cs="Times New Roman"/>
          <w:sz w:val="24"/>
          <w:szCs w:val="24"/>
        </w:rPr>
        <w:t>Faris</w:t>
      </w:r>
      <w:proofErr w:type="spellEnd"/>
      <w:r>
        <w:rPr>
          <w:rFonts w:ascii="Times New Roman" w:hAnsi="Times New Roman" w:cs="Times New Roman"/>
          <w:sz w:val="24"/>
          <w:szCs w:val="24"/>
        </w:rPr>
        <w:t xml:space="preserve">, R., &amp; </w:t>
      </w:r>
      <w:proofErr w:type="spellStart"/>
      <w:r>
        <w:rPr>
          <w:rFonts w:ascii="Times New Roman" w:hAnsi="Times New Roman" w:cs="Times New Roman"/>
          <w:sz w:val="24"/>
          <w:szCs w:val="24"/>
        </w:rPr>
        <w:t>Regnerus</w:t>
      </w:r>
      <w:proofErr w:type="spellEnd"/>
      <w:r>
        <w:rPr>
          <w:rFonts w:ascii="Times New Roman" w:hAnsi="Times New Roman" w:cs="Times New Roman"/>
          <w:sz w:val="24"/>
          <w:szCs w:val="24"/>
        </w:rPr>
        <w:t xml:space="preserve">, M. (2002). Mapping American adolescent religious participation. </w:t>
      </w:r>
      <w:r>
        <w:rPr>
          <w:rFonts w:ascii="Times New Roman" w:hAnsi="Times New Roman" w:cs="Times New Roman"/>
          <w:i/>
          <w:sz w:val="24"/>
          <w:szCs w:val="24"/>
        </w:rPr>
        <w:t>Journal for the Scientific Study of Religion, 41</w:t>
      </w:r>
      <w:r>
        <w:rPr>
          <w:rFonts w:ascii="Times New Roman" w:hAnsi="Times New Roman" w:cs="Times New Roman"/>
          <w:sz w:val="24"/>
          <w:szCs w:val="24"/>
        </w:rPr>
        <w:t xml:space="preserve">(4), 597-612. </w:t>
      </w:r>
    </w:p>
    <w:p w:rsidR="003C76C3" w:rsidRDefault="003C76C3" w:rsidP="003C76C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lastRenderedPageBreak/>
        <w:tab/>
        <w:t>Explores how American adolescents participate in religion.  Youth group participation is one focus, allowing for the exploration of how churches have targeted young Americans.  Their choice of participation also reflects their preferences of structure.</w:t>
      </w:r>
    </w:p>
    <w:p w:rsidR="003C76C3" w:rsidRDefault="003C76C3" w:rsidP="003C76C3">
      <w:pPr>
        <w:spacing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t>Tamney</w:t>
      </w:r>
      <w:proofErr w:type="spellEnd"/>
      <w:r>
        <w:rPr>
          <w:rFonts w:ascii="Times New Roman" w:hAnsi="Times New Roman" w:cs="Times New Roman"/>
          <w:sz w:val="24"/>
          <w:szCs w:val="24"/>
        </w:rPr>
        <w:t xml:space="preserve">, J.B., Powell, S., &amp; Johnson, S. (1989). Innovation theory and religious </w:t>
      </w:r>
      <w:proofErr w:type="spellStart"/>
      <w:r>
        <w:rPr>
          <w:rFonts w:ascii="Times New Roman" w:hAnsi="Times New Roman" w:cs="Times New Roman"/>
          <w:sz w:val="24"/>
          <w:szCs w:val="24"/>
        </w:rPr>
        <w:t>nones</w:t>
      </w:r>
      <w:proofErr w:type="spellEnd"/>
      <w:r>
        <w:rPr>
          <w:rFonts w:ascii="Times New Roman" w:hAnsi="Times New Roman" w:cs="Times New Roman"/>
          <w:sz w:val="24"/>
          <w:szCs w:val="24"/>
        </w:rPr>
        <w:t xml:space="preserve">. </w:t>
      </w:r>
      <w:r>
        <w:rPr>
          <w:rFonts w:ascii="Times New Roman" w:hAnsi="Times New Roman" w:cs="Times New Roman"/>
          <w:i/>
          <w:sz w:val="24"/>
          <w:szCs w:val="24"/>
        </w:rPr>
        <w:t>Journal for the Scientific Study of Religion, 28</w:t>
      </w:r>
      <w:r>
        <w:rPr>
          <w:rFonts w:ascii="Times New Roman" w:hAnsi="Times New Roman" w:cs="Times New Roman"/>
          <w:sz w:val="24"/>
          <w:szCs w:val="24"/>
        </w:rPr>
        <w:t xml:space="preserve">(2), 216-229. </w:t>
      </w:r>
      <w:proofErr w:type="spellStart"/>
      <w:proofErr w:type="gramStart"/>
      <w:r>
        <w:rPr>
          <w:rFonts w:ascii="Times New Roman" w:hAnsi="Times New Roman" w:cs="Times New Roman"/>
          <w:sz w:val="24"/>
          <w:szCs w:val="24"/>
        </w:rPr>
        <w:t>doi</w:t>
      </w:r>
      <w:proofErr w:type="spellEnd"/>
      <w:proofErr w:type="gramEnd"/>
      <w:r>
        <w:rPr>
          <w:rFonts w:ascii="Times New Roman" w:hAnsi="Times New Roman" w:cs="Times New Roman"/>
          <w:sz w:val="24"/>
          <w:szCs w:val="24"/>
        </w:rPr>
        <w:t>: 10.2307/1387060</w:t>
      </w:r>
    </w:p>
    <w:p w:rsidR="003C76C3" w:rsidRDefault="003C76C3" w:rsidP="003C76C3">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ab/>
        <w:t xml:space="preserve">Examines the motivations of religious </w:t>
      </w:r>
      <w:proofErr w:type="spellStart"/>
      <w:r>
        <w:rPr>
          <w:rFonts w:ascii="Times New Roman" w:hAnsi="Times New Roman" w:cs="Times New Roman"/>
          <w:sz w:val="24"/>
          <w:szCs w:val="24"/>
        </w:rPr>
        <w:t>nones</w:t>
      </w:r>
      <w:proofErr w:type="spellEnd"/>
      <w:r>
        <w:rPr>
          <w:rFonts w:ascii="Times New Roman" w:hAnsi="Times New Roman" w:cs="Times New Roman"/>
          <w:sz w:val="24"/>
          <w:szCs w:val="24"/>
        </w:rPr>
        <w:t xml:space="preserve"> through the lens of innovation theory.  It explores what leads to claiming no religious affiliation.  This provides possible support and alternate explanations of structural preference.</w:t>
      </w:r>
    </w:p>
    <w:p w:rsidR="003C76C3" w:rsidRPr="008F697B" w:rsidRDefault="003C76C3" w:rsidP="003C76C3">
      <w:pPr>
        <w:spacing w:line="480" w:lineRule="auto"/>
        <w:rPr>
          <w:rFonts w:ascii="Times New Roman" w:hAnsi="Times New Roman" w:cs="Times New Roman"/>
          <w:sz w:val="24"/>
          <w:szCs w:val="24"/>
        </w:rPr>
      </w:pPr>
    </w:p>
    <w:sectPr w:rsidR="003C76C3" w:rsidRPr="008F697B" w:rsidSect="00750CA8">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B7A" w:rsidRDefault="006D3B7A" w:rsidP="00D45533">
      <w:pPr>
        <w:spacing w:after="0" w:line="240" w:lineRule="auto"/>
      </w:pPr>
      <w:r>
        <w:separator/>
      </w:r>
    </w:p>
  </w:endnote>
  <w:endnote w:type="continuationSeparator" w:id="0">
    <w:p w:rsidR="006D3B7A" w:rsidRDefault="006D3B7A" w:rsidP="00D4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B7A" w:rsidRDefault="006D3B7A" w:rsidP="00D45533">
      <w:pPr>
        <w:spacing w:after="0" w:line="240" w:lineRule="auto"/>
      </w:pPr>
      <w:r>
        <w:separator/>
      </w:r>
    </w:p>
  </w:footnote>
  <w:footnote w:type="continuationSeparator" w:id="0">
    <w:p w:rsidR="006D3B7A" w:rsidRDefault="006D3B7A" w:rsidP="00D45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408349"/>
      <w:docPartObj>
        <w:docPartGallery w:val="Page Numbers (Top of Page)"/>
        <w:docPartUnique/>
      </w:docPartObj>
    </w:sdtPr>
    <w:sdtEndPr>
      <w:rPr>
        <w:noProof/>
      </w:rPr>
    </w:sdtEndPr>
    <w:sdtContent>
      <w:p w:rsidR="00D45533" w:rsidRDefault="00D45533" w:rsidP="00D45533">
        <w:pPr>
          <w:pStyle w:val="Header"/>
        </w:pPr>
        <w:r>
          <w:t>MOTIVATIO</w:t>
        </w:r>
        <w:r w:rsidR="009224B4">
          <w:t>N</w:t>
        </w:r>
        <w:r>
          <w:t>S RELIGIOUS NONES</w:t>
        </w:r>
        <w:r>
          <w:tab/>
        </w:r>
        <w:r>
          <w:tab/>
        </w:r>
        <w:r>
          <w:fldChar w:fldCharType="begin"/>
        </w:r>
        <w:r>
          <w:instrText xml:space="preserve"> PAGE   \* MERGEFORMAT </w:instrText>
        </w:r>
        <w:r>
          <w:fldChar w:fldCharType="separate"/>
        </w:r>
        <w:r w:rsidR="00B7106B">
          <w:rPr>
            <w:noProof/>
          </w:rPr>
          <w:t>16</w:t>
        </w:r>
        <w:r>
          <w:rPr>
            <w:noProof/>
          </w:rPr>
          <w:fldChar w:fldCharType="end"/>
        </w:r>
      </w:p>
    </w:sdtContent>
  </w:sdt>
  <w:p w:rsidR="00D45533" w:rsidRPr="00D45533" w:rsidRDefault="00D45533">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061389"/>
      <w:docPartObj>
        <w:docPartGallery w:val="Page Numbers (Top of Page)"/>
        <w:docPartUnique/>
      </w:docPartObj>
    </w:sdtPr>
    <w:sdtEndPr>
      <w:rPr>
        <w:noProof/>
      </w:rPr>
    </w:sdtEndPr>
    <w:sdtContent>
      <w:p w:rsidR="00750CA8" w:rsidRDefault="00750CA8" w:rsidP="00750CA8">
        <w:pPr>
          <w:pStyle w:val="Header"/>
        </w:pPr>
        <w:r>
          <w:t>Running Head: MOTIVATIONS RELIGIOUS NONES</w:t>
        </w:r>
        <w:r>
          <w:tab/>
        </w:r>
        <w:r>
          <w:tab/>
        </w:r>
        <w:r>
          <w:fldChar w:fldCharType="begin"/>
        </w:r>
        <w:r>
          <w:instrText xml:space="preserve"> PAGE   \* MERGEFORMAT </w:instrText>
        </w:r>
        <w:r>
          <w:fldChar w:fldCharType="separate"/>
        </w:r>
        <w:r w:rsidR="00EE50BE">
          <w:rPr>
            <w:noProof/>
          </w:rPr>
          <w:t>1</w:t>
        </w:r>
        <w:r>
          <w:rPr>
            <w:noProof/>
          </w:rPr>
          <w:fldChar w:fldCharType="end"/>
        </w:r>
      </w:p>
    </w:sdtContent>
  </w:sdt>
  <w:p w:rsidR="00750CA8" w:rsidRDefault="00750C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32"/>
    <w:rsid w:val="00005EB2"/>
    <w:rsid w:val="000152C5"/>
    <w:rsid w:val="000927C7"/>
    <w:rsid w:val="000A15BA"/>
    <w:rsid w:val="00106F31"/>
    <w:rsid w:val="001F7A49"/>
    <w:rsid w:val="00232F3D"/>
    <w:rsid w:val="002360E8"/>
    <w:rsid w:val="00284110"/>
    <w:rsid w:val="002A2BE4"/>
    <w:rsid w:val="002C1ADF"/>
    <w:rsid w:val="003010B3"/>
    <w:rsid w:val="00322FEB"/>
    <w:rsid w:val="00360F4B"/>
    <w:rsid w:val="003A40F2"/>
    <w:rsid w:val="003B7F71"/>
    <w:rsid w:val="003C76C3"/>
    <w:rsid w:val="003E3AB8"/>
    <w:rsid w:val="00402383"/>
    <w:rsid w:val="004475FB"/>
    <w:rsid w:val="004A3014"/>
    <w:rsid w:val="004C2679"/>
    <w:rsid w:val="00567A18"/>
    <w:rsid w:val="005A13C2"/>
    <w:rsid w:val="005A22BB"/>
    <w:rsid w:val="005E23A4"/>
    <w:rsid w:val="005F185A"/>
    <w:rsid w:val="006125F8"/>
    <w:rsid w:val="00631692"/>
    <w:rsid w:val="006C18B0"/>
    <w:rsid w:val="006C38FC"/>
    <w:rsid w:val="006D3B7A"/>
    <w:rsid w:val="007126EB"/>
    <w:rsid w:val="00732477"/>
    <w:rsid w:val="00750CA8"/>
    <w:rsid w:val="007B55C2"/>
    <w:rsid w:val="007C3465"/>
    <w:rsid w:val="007D1E54"/>
    <w:rsid w:val="00850191"/>
    <w:rsid w:val="00873858"/>
    <w:rsid w:val="00897D2E"/>
    <w:rsid w:val="008A136C"/>
    <w:rsid w:val="008E3559"/>
    <w:rsid w:val="008F02EB"/>
    <w:rsid w:val="008F697B"/>
    <w:rsid w:val="009224B4"/>
    <w:rsid w:val="00926874"/>
    <w:rsid w:val="00944555"/>
    <w:rsid w:val="0099609E"/>
    <w:rsid w:val="009C7F4A"/>
    <w:rsid w:val="009E5747"/>
    <w:rsid w:val="00A76F88"/>
    <w:rsid w:val="00AA0106"/>
    <w:rsid w:val="00AA041F"/>
    <w:rsid w:val="00AA2661"/>
    <w:rsid w:val="00AC39FF"/>
    <w:rsid w:val="00AE4CF2"/>
    <w:rsid w:val="00B07138"/>
    <w:rsid w:val="00B7106B"/>
    <w:rsid w:val="00BF3F0F"/>
    <w:rsid w:val="00C30D72"/>
    <w:rsid w:val="00C8384F"/>
    <w:rsid w:val="00C9034B"/>
    <w:rsid w:val="00C94EA6"/>
    <w:rsid w:val="00CD4A9D"/>
    <w:rsid w:val="00CE0FC7"/>
    <w:rsid w:val="00D45533"/>
    <w:rsid w:val="00D45A7B"/>
    <w:rsid w:val="00D678FE"/>
    <w:rsid w:val="00E12E78"/>
    <w:rsid w:val="00E148B7"/>
    <w:rsid w:val="00E405AE"/>
    <w:rsid w:val="00E41968"/>
    <w:rsid w:val="00E67A2C"/>
    <w:rsid w:val="00EC4B32"/>
    <w:rsid w:val="00ED09C9"/>
    <w:rsid w:val="00ED77B7"/>
    <w:rsid w:val="00EE50BE"/>
    <w:rsid w:val="00F26D73"/>
    <w:rsid w:val="00F736F9"/>
    <w:rsid w:val="00F817C4"/>
    <w:rsid w:val="00FC3BBD"/>
    <w:rsid w:val="00FE2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17AE9-13D4-471B-94BB-021C00894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lug-metadata-note">
    <w:name w:val="slug-metadata-note"/>
    <w:basedOn w:val="DefaultParagraphFont"/>
    <w:rsid w:val="003C76C3"/>
  </w:style>
  <w:style w:type="character" w:customStyle="1" w:styleId="slug-doi">
    <w:name w:val="slug-doi"/>
    <w:basedOn w:val="DefaultParagraphFont"/>
    <w:rsid w:val="003C76C3"/>
  </w:style>
  <w:style w:type="paragraph" w:styleId="Header">
    <w:name w:val="header"/>
    <w:basedOn w:val="Normal"/>
    <w:link w:val="HeaderChar"/>
    <w:uiPriority w:val="99"/>
    <w:unhideWhenUsed/>
    <w:rsid w:val="00D45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533"/>
  </w:style>
  <w:style w:type="paragraph" w:styleId="Footer">
    <w:name w:val="footer"/>
    <w:basedOn w:val="Normal"/>
    <w:link w:val="FooterChar"/>
    <w:uiPriority w:val="99"/>
    <w:unhideWhenUsed/>
    <w:rsid w:val="00D45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381049">
      <w:bodyDiv w:val="1"/>
      <w:marLeft w:val="0"/>
      <w:marRight w:val="0"/>
      <w:marTop w:val="0"/>
      <w:marBottom w:val="0"/>
      <w:divBdr>
        <w:top w:val="none" w:sz="0" w:space="0" w:color="auto"/>
        <w:left w:val="none" w:sz="0" w:space="0" w:color="auto"/>
        <w:bottom w:val="none" w:sz="0" w:space="0" w:color="auto"/>
        <w:right w:val="none" w:sz="0" w:space="0" w:color="auto"/>
      </w:divBdr>
    </w:div>
    <w:div w:id="159967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16</Pages>
  <Words>3551</Words>
  <Characters>20241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dc:creator>
  <cp:lastModifiedBy>Brown, Gabriel (brown2gh)</cp:lastModifiedBy>
  <cp:revision>79</cp:revision>
  <dcterms:created xsi:type="dcterms:W3CDTF">2014-11-17T19:31:00Z</dcterms:created>
  <dcterms:modified xsi:type="dcterms:W3CDTF">2014-11-18T04:17:00Z</dcterms:modified>
</cp:coreProperties>
</file>